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31"/>
          <w:szCs w:val="31"/>
        </w:rPr>
      </w:pPr>
      <w:r w:rsidRPr="00CE2BAA">
        <w:rPr>
          <w:rFonts w:ascii="Arial" w:eastAsia="Times New Roman" w:hAnsi="Arial" w:cs="Arial"/>
          <w:color w:val="555555"/>
          <w:sz w:val="31"/>
          <w:szCs w:val="31"/>
        </w:rPr>
        <w:t>Tools included in the hydra package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555555"/>
          <w:sz w:val="24"/>
          <w:szCs w:val="24"/>
        </w:rPr>
      </w:pPr>
      <w:proofErr w:type="gramStart"/>
      <w:r w:rsidRPr="00CE2BAA">
        <w:rPr>
          <w:rFonts w:ascii="Arial" w:eastAsia="Times New Roman" w:hAnsi="Arial" w:cs="Arial"/>
          <w:color w:val="555555"/>
          <w:sz w:val="24"/>
          <w:szCs w:val="24"/>
        </w:rPr>
        <w:t>hydra</w:t>
      </w:r>
      <w:proofErr w:type="gramEnd"/>
      <w:r w:rsidRPr="00CE2BAA">
        <w:rPr>
          <w:rFonts w:ascii="Arial" w:eastAsia="Times New Roman" w:hAnsi="Arial" w:cs="Arial"/>
          <w:color w:val="555555"/>
          <w:sz w:val="24"/>
          <w:szCs w:val="24"/>
        </w:rPr>
        <w:t xml:space="preserve"> – Very fast network logon cracker</w:t>
      </w:r>
    </w:p>
    <w:p w:rsidR="00CE2BAA" w:rsidRPr="00CE2BAA" w:rsidRDefault="00CE2BAA" w:rsidP="00CE2BAA">
      <w:pPr>
        <w:shd w:val="clear" w:color="auto" w:fill="F1F1F1"/>
        <w:spacing w:after="120" w:line="336" w:lineRule="atLeast"/>
        <w:rPr>
          <w:rFonts w:ascii="Lucida Console" w:eastAsia="Times New Roman" w:hAnsi="Lucida Console" w:cs="Times New Roman"/>
          <w:color w:val="000000"/>
          <w:sz w:val="16"/>
          <w:szCs w:val="16"/>
        </w:rPr>
      </w:pP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:~# hydra -h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Hydra v7.6 (c)2013 by van Hauser/THC &amp; David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Maciejak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- for legal purposes only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Syntax: hydra [[[-l LOGIN|-L FILE] [-p PASS|-P FILE]] | [-C FILE]] [-e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nsr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] [-o FILE] [-t TASKS] [-M FILE [-T TASKS]] [-w TIME] [-W TIME] [-f] [-s PORT] [-x MIN:MAX:CHARSET] [-SuvV46] [service://server[:PORT][/OPT]]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Options: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-R        restore a previous aborted/crashed session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-S        perform an SSL connect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-s PORT   if the service is on a different default port, define it here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-l LOGIN or -L FILE  login with LOGIN name, or load several logins from FILE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-p PASS  or -P FILE  try password PASS, or load several passwords from FILE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-x MIN:MAX:CHARSET  password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bruteforce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generation, type "-x -h" to get help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-e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nsr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   try "n" null password, "s" login as pass and/or "r" reversed login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-u        loop around users, not passwords (effective! implied with -x)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-C FILE   colon separated "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login:pass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" format, instead of -L/-P options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-M FILE   list of servers to be attacked in parallel, one entry per line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-o FILE   write found login/password pairs to FILE instead of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stdout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-f / -F   exit when a login/pass pair is found (-M: -f per host, -F global)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-t TASKS  run TASKS number of connects in parallel (per host, default: 16)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-w / -W TIME  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waittime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for responses (32s) / between connects per thread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-4 / -6   prefer IPv4 (default) or IPv6 addresses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-v / -V / -d  verbose mode / show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login+pass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for each attempt / debug mode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-U        service module usage details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server    the target server (use either this OR the -M option)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service   the service to crack (see below for supported protocols)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OPT       some service modules support additional input (-U for module help)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Supported services: asterisk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afp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cisco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cisco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-enable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cvs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firebird ftp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ftps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http[s]-{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head|get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} http[s]-{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get|post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}-form http-proxy http-proxy-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urlenum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icq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imap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[s]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irc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ldap2[s] ldap3[-{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cram|digest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}md5][s]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mssql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mysql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ncp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nntp oracle-listener oracle-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sid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pcanywhere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pcnfs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pop3[s]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postgres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rdp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rexec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rlogin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rsh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s7-300 sip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smb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smtp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[s]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smtp-enum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snmp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socks5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ssh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sshkey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svn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teamspeak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telnet[s]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vmauthd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vnc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xmpp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Hydra is a tool to guess/crack valid login/password pairs - usage only allowed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for legal purposes. This tool is licensed under AGPL v3.0.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The newest version is always available at http://www.thc.org/thc-hydra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These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services were not compiled in: sapr3 oracle.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Use HYDRA_PROXY_HTTP or HYDRA_PROXY - and if needed HYDRA_PROXY_AUTH - environment for a proxy setup.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E.g.:  % export HYDRA_PROXY=socks5://127.0.0.1:9150 (or socks4:// or </w:t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connect: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//)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     % export HYDRA_PROXY_HTTP=http://proxy:8080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     % export HYDRA_PROXY_AUTH=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user:pass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Examples: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hydra -l user -P passlist.txt ftp://192.168.0.1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hydra -L userlist.txt -p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defaultpw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imap://192.168.0.1/PLAIN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hydra -C defaults.txt -6 pop3s://[fe80::2c:31ff:fe12:ac11]:143/TLS:DIGEST-MD5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31"/>
          <w:szCs w:val="31"/>
        </w:rPr>
      </w:pPr>
      <w:proofErr w:type="gramStart"/>
      <w:r w:rsidRPr="00CE2BAA">
        <w:rPr>
          <w:rFonts w:ascii="Arial" w:eastAsia="Times New Roman" w:hAnsi="Arial" w:cs="Arial"/>
          <w:color w:val="555555"/>
          <w:sz w:val="31"/>
          <w:szCs w:val="31"/>
        </w:rPr>
        <w:t>pw-inspector</w:t>
      </w:r>
      <w:proofErr w:type="gramEnd"/>
      <w:r w:rsidRPr="00CE2BAA">
        <w:rPr>
          <w:rFonts w:ascii="Arial" w:eastAsia="Times New Roman" w:hAnsi="Arial" w:cs="Arial"/>
          <w:color w:val="555555"/>
          <w:sz w:val="31"/>
          <w:szCs w:val="31"/>
        </w:rPr>
        <w:t xml:space="preserve"> – Reads passwords in and prints those which meet the requirements</w:t>
      </w:r>
    </w:p>
    <w:p w:rsidR="00CE2BAA" w:rsidRPr="00CE2BAA" w:rsidRDefault="00CE2BAA" w:rsidP="00CE2BAA">
      <w:pPr>
        <w:shd w:val="clear" w:color="auto" w:fill="F1F1F1"/>
        <w:spacing w:after="120" w:line="336" w:lineRule="atLeast"/>
        <w:rPr>
          <w:rFonts w:ascii="Lucida Console" w:eastAsia="Times New Roman" w:hAnsi="Lucida Console" w:cs="Times New Roman"/>
          <w:color w:val="000000"/>
          <w:sz w:val="16"/>
          <w:szCs w:val="16"/>
        </w:rPr>
      </w:pP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:~# pw-inspector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PW-Inspector v0.2 (c) 2005 by van Hauser / THC vh@thc.org [http://www.thc.org]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Syntax: pw-inspector [-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FILE] [-o FILE] [-m MINLEN] [-M MAXLEN] [-c MINSETS] -l -u -n -p -s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Options: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FILE    file to read passwords from (default: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stdin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-o FILE    file to write valid passwords to (default: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stdout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-m MINLEN  minimum length of a valid password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-M MAXLEN  maximum length of a valid password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-c MINSETS the minimum number of sets required (default: all given)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Sets: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-l        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lowcase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characters (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a,b,c,d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 etc.)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  -u        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upcase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characters (A</w:t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,B,C,D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 etc.)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-n         numbers (1</w:t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,2,3,4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 etc.)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-p         printable characters (which are not -l/-n/-p, e.g. $,!</w:t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,/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,(,*, etc.)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  -</w:t>
      </w:r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</w:t>
      </w:r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        special characters - all others not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withint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the sets above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PW-Inspector reads passwords in and prints those which meet the requirements.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The return code is the number of valid passwords found, 0 if none was found.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Use for security: check passwords, if 0 is returned, reject password choice.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Use for hacking: trim your dictionary file to the pw requirements of the target.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Usage only allowed for legal purposes.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31"/>
          <w:szCs w:val="31"/>
        </w:rPr>
      </w:pPr>
      <w:proofErr w:type="gramStart"/>
      <w:r w:rsidRPr="00CE2BAA">
        <w:rPr>
          <w:rFonts w:ascii="Arial" w:eastAsia="Times New Roman" w:hAnsi="Arial" w:cs="Arial"/>
          <w:color w:val="555555"/>
          <w:sz w:val="31"/>
          <w:szCs w:val="31"/>
        </w:rPr>
        <w:t>hydra</w:t>
      </w:r>
      <w:proofErr w:type="gramEnd"/>
      <w:r w:rsidRPr="00CE2BAA">
        <w:rPr>
          <w:rFonts w:ascii="Arial" w:eastAsia="Times New Roman" w:hAnsi="Arial" w:cs="Arial"/>
          <w:color w:val="555555"/>
          <w:sz w:val="31"/>
          <w:szCs w:val="31"/>
        </w:rPr>
        <w:t xml:space="preserve"> Usage Example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r w:rsidRPr="00CE2BAA">
        <w:rPr>
          <w:rFonts w:ascii="Arial" w:eastAsia="Times New Roman" w:hAnsi="Arial" w:cs="Arial"/>
          <w:color w:val="666666"/>
          <w:sz w:val="17"/>
          <w:szCs w:val="17"/>
        </w:rPr>
        <w:t>Attempt to login as the root user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(-l root)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using a password list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(-P /</w:t>
      </w:r>
      <w:proofErr w:type="spellStart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usr</w:t>
      </w:r>
      <w:proofErr w:type="spellEnd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/share/wordlists/</w:t>
      </w:r>
      <w:proofErr w:type="spellStart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metasploit</w:t>
      </w:r>
      <w:proofErr w:type="spellEnd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/unix_passwords.txt)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with 6 threads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(-t 6)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on the given SSH server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(ssh://192.168.1.123)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:</w:t>
      </w:r>
    </w:p>
    <w:p w:rsidR="00CE2BAA" w:rsidRPr="00CE2BAA" w:rsidRDefault="00CE2BAA" w:rsidP="00CE2BAA">
      <w:pPr>
        <w:shd w:val="clear" w:color="auto" w:fill="F1F1F1"/>
        <w:spacing w:after="120" w:line="336" w:lineRule="atLeast"/>
        <w:rPr>
          <w:rFonts w:ascii="Lucida Console" w:eastAsia="Times New Roman" w:hAnsi="Lucida Console" w:cs="Times New Roman"/>
          <w:color w:val="000000"/>
          <w:sz w:val="16"/>
          <w:szCs w:val="16"/>
        </w:rPr>
      </w:pP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:~# hydra -l root -P /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/share/wordlists/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metasploit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/unix_passwords.txt -t 6 ssh://192.168.1.123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Hydra v7.6 (c)2013 by van Hauser/THC &amp; David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Maciejak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- for legal purposes only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Hydra (http://www.thc.org/thc-hydra) starting at 2014-05-19 07:53:33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[DATA] 6 tasks, 1 server, 1003 login tries (l:1/p:1003), ~167 tries per task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 xml:space="preserve">[DATA] attacking service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ssh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on port 22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555555"/>
          <w:sz w:val="31"/>
          <w:szCs w:val="31"/>
        </w:rPr>
      </w:pPr>
      <w:proofErr w:type="gramStart"/>
      <w:r w:rsidRPr="00CE2BAA">
        <w:rPr>
          <w:rFonts w:ascii="Arial" w:eastAsia="Times New Roman" w:hAnsi="Arial" w:cs="Arial"/>
          <w:color w:val="555555"/>
          <w:sz w:val="31"/>
          <w:szCs w:val="31"/>
        </w:rPr>
        <w:t>pw-inspector</w:t>
      </w:r>
      <w:proofErr w:type="gramEnd"/>
      <w:r w:rsidRPr="00CE2BAA">
        <w:rPr>
          <w:rFonts w:ascii="Arial" w:eastAsia="Times New Roman" w:hAnsi="Arial" w:cs="Arial"/>
          <w:color w:val="555555"/>
          <w:sz w:val="31"/>
          <w:szCs w:val="31"/>
        </w:rPr>
        <w:t xml:space="preserve"> Usage Example</w:t>
      </w:r>
    </w:p>
    <w:p w:rsidR="00CE2BAA" w:rsidRPr="00CE2BAA" w:rsidRDefault="00CE2BAA" w:rsidP="00CE2BA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7"/>
          <w:szCs w:val="17"/>
        </w:rPr>
      </w:pPr>
      <w:r w:rsidRPr="00CE2BAA">
        <w:rPr>
          <w:rFonts w:ascii="Arial" w:eastAsia="Times New Roman" w:hAnsi="Arial" w:cs="Arial"/>
          <w:color w:val="666666"/>
          <w:sz w:val="17"/>
          <w:szCs w:val="17"/>
        </w:rPr>
        <w:t>Read in a list of passwords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</w:t>
      </w:r>
      <w:proofErr w:type="spellStart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i</w:t>
      </w:r>
      <w:proofErr w:type="spellEnd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 xml:space="preserve"> /</w:t>
      </w:r>
      <w:proofErr w:type="spellStart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usr</w:t>
      </w:r>
      <w:proofErr w:type="spellEnd"/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/share/wordlists/nmap.lst)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and save to a file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(-o /root/passes.txt)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, selecting passwords of a minimum length of 6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(-m 6)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and a maximum length of 10</w:t>
      </w:r>
      <w:r w:rsidRPr="00CE2BAA">
        <w:rPr>
          <w:rFonts w:ascii="Arial" w:eastAsia="Times New Roman" w:hAnsi="Arial" w:cs="Arial"/>
          <w:color w:val="666666"/>
          <w:sz w:val="17"/>
        </w:rPr>
        <w:t> </w:t>
      </w:r>
      <w:r w:rsidRPr="00CE2BAA">
        <w:rPr>
          <w:rFonts w:ascii="Arial" w:eastAsia="Times New Roman" w:hAnsi="Arial" w:cs="Arial"/>
          <w:b/>
          <w:bCs/>
          <w:i/>
          <w:iCs/>
          <w:color w:val="666666"/>
          <w:sz w:val="17"/>
          <w:szCs w:val="17"/>
        </w:rPr>
        <w:t>(-M 10)</w:t>
      </w:r>
      <w:r w:rsidRPr="00CE2BAA">
        <w:rPr>
          <w:rFonts w:ascii="Arial" w:eastAsia="Times New Roman" w:hAnsi="Arial" w:cs="Arial"/>
          <w:color w:val="666666"/>
          <w:sz w:val="17"/>
          <w:szCs w:val="17"/>
        </w:rPr>
        <w:t>:</w:t>
      </w:r>
    </w:p>
    <w:p w:rsidR="00CE2BAA" w:rsidRPr="00CE2BAA" w:rsidRDefault="00CE2BAA" w:rsidP="00CE2BAA">
      <w:pPr>
        <w:shd w:val="clear" w:color="auto" w:fill="F1F1F1"/>
        <w:spacing w:after="120" w:line="336" w:lineRule="atLeast"/>
        <w:rPr>
          <w:rFonts w:ascii="Lucida Console" w:eastAsia="Times New Roman" w:hAnsi="Lucida Console" w:cs="Times New Roman"/>
          <w:color w:val="000000"/>
          <w:sz w:val="16"/>
          <w:szCs w:val="16"/>
        </w:rPr>
      </w:pP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:~# pw-inspector -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/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/share/wordlists/nmap.lst -o /root/passes.txt -m 6 -M 10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:~# </w:t>
      </w:r>
      <w:proofErr w:type="spellStart"/>
      <w:proofErr w:type="gram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wc</w:t>
      </w:r>
      <w:proofErr w:type="spellEnd"/>
      <w:proofErr w:type="gram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-l /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/share/wordlists/nmap.lst</w:t>
      </w:r>
      <w:r w:rsidRPr="00CE2BAA">
        <w:rPr>
          <w:rFonts w:ascii="Lucida Console" w:eastAsia="Times New Roman" w:hAnsi="Lucida Console" w:cs="Times New Roman"/>
          <w:color w:val="000000"/>
          <w:sz w:val="16"/>
        </w:rPr>
        <w:t> 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5086 /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usr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/share/wordlists/nmap.lst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root@kali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:~# </w:t>
      </w:r>
      <w:proofErr w:type="spellStart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>wc</w:t>
      </w:r>
      <w:proofErr w:type="spellEnd"/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t xml:space="preserve"> -l /root/passes.txt</w:t>
      </w:r>
      <w:r w:rsidRPr="00CE2BAA">
        <w:rPr>
          <w:rFonts w:ascii="Lucida Console" w:eastAsia="Times New Roman" w:hAnsi="Lucida Console" w:cs="Times New Roman"/>
          <w:color w:val="000000"/>
          <w:sz w:val="16"/>
        </w:rPr>
        <w:t> </w:t>
      </w:r>
      <w:r w:rsidRPr="00CE2BAA">
        <w:rPr>
          <w:rFonts w:ascii="Lucida Console" w:eastAsia="Times New Roman" w:hAnsi="Lucida Console" w:cs="Times New Roman"/>
          <w:color w:val="000000"/>
          <w:sz w:val="16"/>
          <w:szCs w:val="16"/>
        </w:rPr>
        <w:br/>
        <w:t>4490 /root/passes.txt</w:t>
      </w:r>
    </w:p>
    <w:p w:rsidR="00367ACD" w:rsidRDefault="00367ACD"/>
    <w:sectPr w:rsidR="00367ACD" w:rsidSect="0036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CE2BAA"/>
    <w:rsid w:val="00367ACD"/>
    <w:rsid w:val="00CE2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ACD"/>
  </w:style>
  <w:style w:type="paragraph" w:styleId="Heading3">
    <w:name w:val="heading 3"/>
    <w:basedOn w:val="Normal"/>
    <w:link w:val="Heading3Char"/>
    <w:uiPriority w:val="9"/>
    <w:qFormat/>
    <w:rsid w:val="00CE2B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CE2B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2BA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CE2BA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E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E2B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5455">
          <w:marLeft w:val="0"/>
          <w:marRight w:val="0"/>
          <w:marTop w:val="0"/>
          <w:marBottom w:val="120"/>
          <w:divBdr>
            <w:top w:val="single" w:sz="4" w:space="0" w:color="9F9F9F"/>
            <w:left w:val="single" w:sz="4" w:space="0" w:color="9F9F9F"/>
            <w:bottom w:val="single" w:sz="4" w:space="0" w:color="9F9F9F"/>
            <w:right w:val="single" w:sz="4" w:space="0" w:color="9F9F9F"/>
          </w:divBdr>
        </w:div>
        <w:div w:id="763956745">
          <w:marLeft w:val="0"/>
          <w:marRight w:val="0"/>
          <w:marTop w:val="0"/>
          <w:marBottom w:val="120"/>
          <w:divBdr>
            <w:top w:val="single" w:sz="4" w:space="0" w:color="9F9F9F"/>
            <w:left w:val="single" w:sz="4" w:space="0" w:color="9F9F9F"/>
            <w:bottom w:val="single" w:sz="4" w:space="0" w:color="9F9F9F"/>
            <w:right w:val="single" w:sz="4" w:space="0" w:color="9F9F9F"/>
          </w:divBdr>
        </w:div>
        <w:div w:id="35278660">
          <w:marLeft w:val="0"/>
          <w:marRight w:val="0"/>
          <w:marTop w:val="0"/>
          <w:marBottom w:val="120"/>
          <w:divBdr>
            <w:top w:val="single" w:sz="4" w:space="0" w:color="9F9F9F"/>
            <w:left w:val="single" w:sz="4" w:space="0" w:color="9F9F9F"/>
            <w:bottom w:val="single" w:sz="4" w:space="0" w:color="9F9F9F"/>
            <w:right w:val="single" w:sz="4" w:space="0" w:color="9F9F9F"/>
          </w:divBdr>
        </w:div>
        <w:div w:id="90130466">
          <w:marLeft w:val="0"/>
          <w:marRight w:val="0"/>
          <w:marTop w:val="0"/>
          <w:marBottom w:val="120"/>
          <w:divBdr>
            <w:top w:val="single" w:sz="4" w:space="0" w:color="9F9F9F"/>
            <w:left w:val="single" w:sz="4" w:space="0" w:color="9F9F9F"/>
            <w:bottom w:val="single" w:sz="4" w:space="0" w:color="9F9F9F"/>
            <w:right w:val="single" w:sz="4" w:space="0" w:color="9F9F9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4418</Characters>
  <Application>Microsoft Office Word</Application>
  <DocSecurity>0</DocSecurity>
  <Lines>36</Lines>
  <Paragraphs>10</Paragraphs>
  <ScaleCrop>false</ScaleCrop>
  <Company>NASIF</Company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NASIF</dc:creator>
  <cp:lastModifiedBy>GEORGE NASIF</cp:lastModifiedBy>
  <cp:revision>1</cp:revision>
  <dcterms:created xsi:type="dcterms:W3CDTF">2017-02-20T06:36:00Z</dcterms:created>
  <dcterms:modified xsi:type="dcterms:W3CDTF">2017-02-20T06:37:00Z</dcterms:modified>
</cp:coreProperties>
</file>