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87A" w:rsidRPr="00E81A21" w:rsidRDefault="001C04E0" w:rsidP="001C04E0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E81A21">
        <w:rPr>
          <w:b/>
          <w:bCs/>
          <w:sz w:val="24"/>
          <w:szCs w:val="24"/>
        </w:rPr>
        <w:t>Arab Regional Office</w:t>
      </w:r>
      <w:r w:rsidR="00FA7BD5">
        <w:rPr>
          <w:b/>
          <w:bCs/>
          <w:sz w:val="24"/>
          <w:szCs w:val="24"/>
        </w:rPr>
        <w:t xml:space="preserve"> (ARO)</w:t>
      </w:r>
      <w:r w:rsidRPr="00E81A21">
        <w:rPr>
          <w:b/>
          <w:bCs/>
          <w:sz w:val="24"/>
          <w:szCs w:val="24"/>
        </w:rPr>
        <w:t>-Presidential Portfolio Review</w:t>
      </w:r>
    </w:p>
    <w:p w:rsidR="001C04E0" w:rsidRPr="00E81A21" w:rsidRDefault="001C04E0" w:rsidP="001C04E0">
      <w:pPr>
        <w:jc w:val="center"/>
        <w:rPr>
          <w:b/>
          <w:bCs/>
          <w:i/>
          <w:iCs/>
        </w:rPr>
      </w:pPr>
      <w:r w:rsidRPr="00E81A21">
        <w:rPr>
          <w:b/>
          <w:bCs/>
          <w:i/>
          <w:iCs/>
        </w:rPr>
        <w:t>Palestinian Citizens of Israel</w:t>
      </w:r>
      <w:r w:rsidR="006515A1" w:rsidRPr="00E81A21">
        <w:rPr>
          <w:b/>
          <w:bCs/>
          <w:i/>
          <w:iCs/>
        </w:rPr>
        <w:t>-List of Portfolio Elements</w:t>
      </w:r>
    </w:p>
    <w:p w:rsidR="002D5080" w:rsidRPr="006615F1" w:rsidRDefault="000561A3" w:rsidP="006615F1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6</w:t>
      </w:r>
      <w:r w:rsidR="00233F96">
        <w:rPr>
          <w:b/>
          <w:bCs/>
          <w:i/>
          <w:iCs/>
        </w:rPr>
        <w:t xml:space="preserve"> August</w:t>
      </w:r>
      <w:r w:rsidR="001C04E0" w:rsidRPr="00E81A21">
        <w:rPr>
          <w:b/>
          <w:bCs/>
          <w:i/>
          <w:iCs/>
        </w:rPr>
        <w:t xml:space="preserve"> 2015</w:t>
      </w:r>
    </w:p>
    <w:p w:rsidR="006615F1" w:rsidRDefault="006615F1" w:rsidP="00657148"/>
    <w:p w:rsidR="002D5080" w:rsidRDefault="002D1F57" w:rsidP="00906012">
      <w:r>
        <w:t>The Arab regional Office is presenting the portfolio of Palestinian</w:t>
      </w:r>
      <w:r w:rsidR="00FA7BD5">
        <w:t xml:space="preserve"> Citizens of Israel</w:t>
      </w:r>
      <w:r w:rsidR="00CA1D97">
        <w:t xml:space="preserve"> for presidential review</w:t>
      </w:r>
      <w:r w:rsidR="00FA7BD5">
        <w:t>. This body of work falls under our goal in Palestine aimed at challenging</w:t>
      </w:r>
      <w:r>
        <w:t xml:space="preserve"> Israeli laws and discriminatory practices against Israel’s Palestinian minority through litigation, advocacy, and constructive engagement with the general public in Israel and abroad</w:t>
      </w:r>
      <w:r w:rsidR="00FA7BD5">
        <w:t xml:space="preserve">. This portfolio includes the following grants: </w:t>
      </w:r>
    </w:p>
    <w:p w:rsidR="00BA3D1A" w:rsidRDefault="00855A76" w:rsidP="002B73C8">
      <w:pPr>
        <w:pStyle w:val="ListParagraph"/>
        <w:numPr>
          <w:ilvl w:val="0"/>
          <w:numId w:val="1"/>
        </w:numPr>
        <w:rPr>
          <w:b/>
          <w:bCs/>
          <w:i/>
          <w:iCs/>
        </w:rPr>
      </w:pPr>
      <w:r>
        <w:rPr>
          <w:b/>
          <w:bCs/>
          <w:i/>
          <w:iCs/>
        </w:rPr>
        <w:t xml:space="preserve">ARO’s </w:t>
      </w:r>
      <w:r w:rsidR="00657148" w:rsidRPr="00657148">
        <w:rPr>
          <w:b/>
          <w:bCs/>
          <w:i/>
          <w:iCs/>
        </w:rPr>
        <w:t>Current grants:</w:t>
      </w:r>
    </w:p>
    <w:p w:rsidR="00014B34" w:rsidRPr="002B73C8" w:rsidRDefault="00014B34" w:rsidP="00014B34">
      <w:pPr>
        <w:pStyle w:val="ListParagraph"/>
        <w:rPr>
          <w:b/>
          <w:bCs/>
          <w:i/>
          <w:iCs/>
        </w:rPr>
      </w:pPr>
    </w:p>
    <w:tbl>
      <w:tblPr>
        <w:tblStyle w:val="ListTable3Accent5"/>
        <w:tblW w:w="13328" w:type="dxa"/>
        <w:tblLayout w:type="fixed"/>
        <w:tblLook w:val="04A0" w:firstRow="1" w:lastRow="0" w:firstColumn="1" w:lastColumn="0" w:noHBand="0" w:noVBand="1"/>
      </w:tblPr>
      <w:tblGrid>
        <w:gridCol w:w="355"/>
        <w:gridCol w:w="2970"/>
        <w:gridCol w:w="1890"/>
        <w:gridCol w:w="4410"/>
        <w:gridCol w:w="3703"/>
      </w:tblGrid>
      <w:tr w:rsidR="00BA3D1A" w:rsidTr="00912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5" w:type="dxa"/>
          </w:tcPr>
          <w:p w:rsidR="00BA3D1A" w:rsidRPr="00AC2628" w:rsidRDefault="00902419" w:rsidP="0090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  <w:r w:rsidR="00BA3D1A" w:rsidRPr="00AC2628">
              <w:rPr>
                <w:sz w:val="20"/>
                <w:szCs w:val="20"/>
              </w:rPr>
              <w:tab/>
            </w:r>
          </w:p>
        </w:tc>
        <w:tc>
          <w:tcPr>
            <w:tcW w:w="2970" w:type="dxa"/>
          </w:tcPr>
          <w:p w:rsidR="00BA3D1A" w:rsidRPr="00AC2628" w:rsidRDefault="00BA3D1A" w:rsidP="00FA7B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Organization’s name</w:t>
            </w:r>
          </w:p>
        </w:tc>
        <w:tc>
          <w:tcPr>
            <w:tcW w:w="1890" w:type="dxa"/>
          </w:tcPr>
          <w:p w:rsidR="00BA3D1A" w:rsidRPr="00AC2628" w:rsidRDefault="00BA3D1A" w:rsidP="00FA7B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Tool</w:t>
            </w:r>
          </w:p>
        </w:tc>
        <w:tc>
          <w:tcPr>
            <w:tcW w:w="4410" w:type="dxa"/>
          </w:tcPr>
          <w:p w:rsidR="00BA3D1A" w:rsidRPr="00AC2628" w:rsidRDefault="00BA3D1A" w:rsidP="00FA7B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Latest Grant</w:t>
            </w:r>
          </w:p>
        </w:tc>
        <w:tc>
          <w:tcPr>
            <w:tcW w:w="3703" w:type="dxa"/>
          </w:tcPr>
          <w:p w:rsidR="00BA3D1A" w:rsidRPr="00AC2628" w:rsidRDefault="00BA3D1A" w:rsidP="00FA7B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History of Support</w:t>
            </w:r>
          </w:p>
        </w:tc>
      </w:tr>
      <w:tr w:rsidR="00BA3D1A" w:rsidTr="00912F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BA3D1A" w:rsidRPr="00AC2628" w:rsidRDefault="00FC4262" w:rsidP="00FC42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0" w:type="dxa"/>
          </w:tcPr>
          <w:p w:rsidR="00BA3D1A" w:rsidRPr="00AC2628" w:rsidRDefault="009D0FD5" w:rsidP="00FA7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Adalah</w:t>
            </w:r>
            <w:r w:rsidR="00A24858">
              <w:t xml:space="preserve"> </w:t>
            </w:r>
            <w:r w:rsidR="00A24858" w:rsidRPr="00A24858">
              <w:rPr>
                <w:sz w:val="20"/>
                <w:szCs w:val="20"/>
              </w:rPr>
              <w:t>- The Legal Center for Arab Minority Rights in Israel</w:t>
            </w:r>
          </w:p>
        </w:tc>
        <w:tc>
          <w:tcPr>
            <w:tcW w:w="1890" w:type="dxa"/>
          </w:tcPr>
          <w:p w:rsidR="00BA3D1A" w:rsidRPr="00AC2628" w:rsidRDefault="00BA3D1A" w:rsidP="00FA7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4410" w:type="dxa"/>
          </w:tcPr>
          <w:p w:rsidR="00BA3D1A" w:rsidRDefault="007E2979" w:rsidP="007E29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Support -</w:t>
            </w:r>
            <w:r w:rsidR="002323EC">
              <w:rPr>
                <w:sz w:val="20"/>
                <w:szCs w:val="20"/>
              </w:rPr>
              <w:t>$400,000</w:t>
            </w:r>
            <w:r w:rsidR="009F1D50">
              <w:rPr>
                <w:sz w:val="20"/>
                <w:szCs w:val="20"/>
              </w:rPr>
              <w:t xml:space="preserve"> (1/1/2014-12/31/2015)</w:t>
            </w:r>
          </w:p>
          <w:p w:rsidR="009F1D50" w:rsidRPr="00AC2628" w:rsidRDefault="009F1D50" w:rsidP="00D354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D50">
              <w:rPr>
                <w:i/>
                <w:iCs/>
                <w:sz w:val="20"/>
                <w:szCs w:val="20"/>
              </w:rPr>
              <w:t>Grant purpose:</w:t>
            </w:r>
            <w:r w:rsidR="00B22FAD">
              <w:rPr>
                <w:sz w:val="20"/>
                <w:szCs w:val="20"/>
              </w:rPr>
              <w:t xml:space="preserve"> P</w:t>
            </w:r>
            <w:r w:rsidRPr="009F1D50">
              <w:rPr>
                <w:sz w:val="20"/>
                <w:szCs w:val="20"/>
              </w:rPr>
              <w:t>romote equality and non-discrimination for Israel’s Palestinian minority through litigation and advocacy</w:t>
            </w:r>
            <w:r w:rsidR="00D354C8">
              <w:rPr>
                <w:sz w:val="20"/>
                <w:szCs w:val="20"/>
              </w:rPr>
              <w:t>.</w:t>
            </w:r>
          </w:p>
        </w:tc>
        <w:tc>
          <w:tcPr>
            <w:tcW w:w="3703" w:type="dxa"/>
          </w:tcPr>
          <w:p w:rsidR="00BA3D1A" w:rsidRPr="00AC2628" w:rsidRDefault="009143B3" w:rsidP="00FA7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grants </w:t>
            </w:r>
            <w:r w:rsidR="00401892">
              <w:rPr>
                <w:sz w:val="20"/>
                <w:szCs w:val="20"/>
              </w:rPr>
              <w:t xml:space="preserve">since 2001 </w:t>
            </w:r>
            <w:r w:rsidR="00596338">
              <w:rPr>
                <w:sz w:val="20"/>
                <w:szCs w:val="20"/>
              </w:rPr>
              <w:t>totaling</w:t>
            </w:r>
            <w:r w:rsidR="009E4320">
              <w:rPr>
                <w:sz w:val="20"/>
                <w:szCs w:val="20"/>
              </w:rPr>
              <w:t xml:space="preserve"> </w:t>
            </w:r>
            <w:r w:rsidR="008626A9">
              <w:rPr>
                <w:sz w:val="20"/>
                <w:szCs w:val="20"/>
              </w:rPr>
              <w:t>$</w:t>
            </w:r>
            <w:r w:rsidR="009E4320" w:rsidRPr="009E4320">
              <w:rPr>
                <w:sz w:val="20"/>
                <w:szCs w:val="20"/>
              </w:rPr>
              <w:t>2,688,561</w:t>
            </w:r>
            <w:r w:rsidR="00596338">
              <w:rPr>
                <w:sz w:val="20"/>
                <w:szCs w:val="20"/>
              </w:rPr>
              <w:t xml:space="preserve"> </w:t>
            </w:r>
          </w:p>
        </w:tc>
      </w:tr>
      <w:tr w:rsidR="00314FF7" w:rsidTr="00912F6F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314FF7" w:rsidRPr="00AC2628" w:rsidRDefault="00314FF7" w:rsidP="0031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0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Women against Violence</w:t>
            </w:r>
          </w:p>
        </w:tc>
        <w:tc>
          <w:tcPr>
            <w:tcW w:w="1890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4410" w:type="dxa"/>
          </w:tcPr>
          <w:p w:rsidR="00314FF7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D27B24">
              <w:rPr>
                <w:sz w:val="20"/>
                <w:szCs w:val="20"/>
              </w:rPr>
              <w:t xml:space="preserve">eneral </w:t>
            </w:r>
            <w:r>
              <w:rPr>
                <w:sz w:val="20"/>
                <w:szCs w:val="20"/>
              </w:rPr>
              <w:t>s</w:t>
            </w:r>
            <w:r w:rsidRPr="00D27B24">
              <w:rPr>
                <w:sz w:val="20"/>
                <w:szCs w:val="20"/>
              </w:rPr>
              <w:t xml:space="preserve">upport </w:t>
            </w:r>
            <w:r>
              <w:rPr>
                <w:sz w:val="20"/>
                <w:szCs w:val="20"/>
              </w:rPr>
              <w:t>- $</w:t>
            </w:r>
            <w:r w:rsidRPr="00D27B24">
              <w:rPr>
                <w:sz w:val="20"/>
                <w:szCs w:val="20"/>
              </w:rPr>
              <w:t>300,000 (4/1/2015-4/1/2017)</w:t>
            </w:r>
          </w:p>
          <w:p w:rsidR="00314FF7" w:rsidRPr="00EA6330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B7386">
              <w:rPr>
                <w:i/>
                <w:iCs/>
                <w:sz w:val="20"/>
                <w:szCs w:val="20"/>
              </w:rPr>
              <w:t xml:space="preserve">Grant </w:t>
            </w:r>
            <w:r>
              <w:rPr>
                <w:i/>
                <w:iCs/>
                <w:sz w:val="20"/>
                <w:szCs w:val="20"/>
              </w:rPr>
              <w:t>p</w:t>
            </w:r>
            <w:r w:rsidRPr="000B7386">
              <w:rPr>
                <w:i/>
                <w:iCs/>
                <w:sz w:val="20"/>
                <w:szCs w:val="20"/>
              </w:rPr>
              <w:t xml:space="preserve">urpose: </w:t>
            </w:r>
            <w:r>
              <w:rPr>
                <w:sz w:val="20"/>
                <w:szCs w:val="20"/>
              </w:rPr>
              <w:t>S</w:t>
            </w:r>
            <w:r w:rsidRPr="00EA6330">
              <w:rPr>
                <w:sz w:val="20"/>
                <w:szCs w:val="20"/>
              </w:rPr>
              <w:t>trengthening the role of women in decision-making positions, and creating social change towards gender equality.</w:t>
            </w:r>
          </w:p>
        </w:tc>
        <w:tc>
          <w:tcPr>
            <w:tcW w:w="3703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grants since 2004 totaling $</w:t>
            </w:r>
            <w:r w:rsidRPr="00FA2C98">
              <w:rPr>
                <w:sz w:val="20"/>
                <w:szCs w:val="20"/>
              </w:rPr>
              <w:t>1,430,000</w:t>
            </w:r>
          </w:p>
        </w:tc>
      </w:tr>
      <w:tr w:rsidR="00314FF7" w:rsidTr="00912F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314FF7" w:rsidRPr="00AC2628" w:rsidRDefault="00314FF7" w:rsidP="0031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0" w:type="dxa"/>
          </w:tcPr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I'lam, Media Center for Arab Palestinians in Israel</w:t>
            </w:r>
          </w:p>
        </w:tc>
        <w:tc>
          <w:tcPr>
            <w:tcW w:w="1890" w:type="dxa"/>
          </w:tcPr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4410" w:type="dxa"/>
          </w:tcPr>
          <w:p w:rsidR="00314FF7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support-</w:t>
            </w:r>
            <w:r>
              <w:t xml:space="preserve"> </w:t>
            </w:r>
            <w:r w:rsidRPr="00727A4D">
              <w:rPr>
                <w:sz w:val="20"/>
                <w:szCs w:val="20"/>
              </w:rPr>
              <w:t>$150,000 (1/1/2015-12/31/2016)</w:t>
            </w:r>
          </w:p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Grant purpose: D</w:t>
            </w:r>
            <w:r w:rsidRPr="00F22622">
              <w:rPr>
                <w:sz w:val="20"/>
                <w:szCs w:val="20"/>
              </w:rPr>
              <w:t>efend rights of media professionals, and training of Arab media professionals in Israel through media research and advocacy</w:t>
            </w:r>
          </w:p>
        </w:tc>
        <w:tc>
          <w:tcPr>
            <w:tcW w:w="3703" w:type="dxa"/>
          </w:tcPr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grants since 2003 totaling $</w:t>
            </w:r>
            <w:r w:rsidRPr="00C24829">
              <w:rPr>
                <w:sz w:val="20"/>
                <w:szCs w:val="20"/>
              </w:rPr>
              <w:t>1,083,000</w:t>
            </w:r>
          </w:p>
        </w:tc>
      </w:tr>
      <w:tr w:rsidR="00314FF7" w:rsidTr="00912F6F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314FF7" w:rsidRPr="00AC2628" w:rsidRDefault="00314FF7" w:rsidP="0031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0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New Israel Fund</w:t>
            </w:r>
          </w:p>
        </w:tc>
        <w:tc>
          <w:tcPr>
            <w:tcW w:w="1890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4410" w:type="dxa"/>
          </w:tcPr>
          <w:p w:rsidR="00314FF7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Project support for the </w:t>
            </w:r>
            <w:r w:rsidRPr="00F606CC">
              <w:rPr>
                <w:sz w:val="20"/>
                <w:szCs w:val="20"/>
              </w:rPr>
              <w:t>NIF Herman Schwartz Human Rights Law Fellowship</w:t>
            </w:r>
            <w:r>
              <w:rPr>
                <w:sz w:val="20"/>
                <w:szCs w:val="20"/>
              </w:rPr>
              <w:t xml:space="preserve"> - $60,000 </w:t>
            </w:r>
            <w:r w:rsidRPr="0086773F">
              <w:rPr>
                <w:sz w:val="20"/>
                <w:szCs w:val="20"/>
              </w:rPr>
              <w:t>(1/1/2015-12/31/2015)</w:t>
            </w:r>
          </w:p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Grant purpose: S</w:t>
            </w:r>
            <w:r w:rsidRPr="00DF50B5">
              <w:rPr>
                <w:sz w:val="20"/>
                <w:szCs w:val="20"/>
              </w:rPr>
              <w:t>trengthen the capacities of young Palestinian legal professionals in legal advocacy by undertaking an LL.M. degree in human rights law in the U.S. along with internships opportunities in Israel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03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grants since 2002 totaling $</w:t>
            </w:r>
            <w:r w:rsidRPr="006214BB">
              <w:rPr>
                <w:sz w:val="20"/>
                <w:szCs w:val="20"/>
              </w:rPr>
              <w:t>837,500</w:t>
            </w:r>
          </w:p>
        </w:tc>
      </w:tr>
      <w:tr w:rsidR="00314FF7" w:rsidTr="00912F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314FF7" w:rsidRPr="00AC2628" w:rsidRDefault="00314FF7" w:rsidP="0031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970" w:type="dxa"/>
          </w:tcPr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Mada al-Carmel - Arab Center for Applied Social Research</w:t>
            </w:r>
          </w:p>
        </w:tc>
        <w:tc>
          <w:tcPr>
            <w:tcW w:w="1890" w:type="dxa"/>
          </w:tcPr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4410" w:type="dxa"/>
          </w:tcPr>
          <w:p w:rsidR="00314FF7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support - $150,000 (</w:t>
            </w:r>
            <w:r w:rsidRPr="00E80A7B">
              <w:rPr>
                <w:sz w:val="20"/>
                <w:szCs w:val="20"/>
              </w:rPr>
              <w:t>(8/1/2013-7/31/2015)</w:t>
            </w:r>
          </w:p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0D7A">
              <w:rPr>
                <w:i/>
                <w:iCs/>
                <w:sz w:val="20"/>
                <w:szCs w:val="20"/>
              </w:rPr>
              <w:t>Grant purpose:</w:t>
            </w:r>
            <w:r>
              <w:rPr>
                <w:sz w:val="20"/>
                <w:szCs w:val="20"/>
              </w:rPr>
              <w:t xml:space="preserve"> C</w:t>
            </w:r>
            <w:r w:rsidRPr="00B10D7A">
              <w:rPr>
                <w:sz w:val="20"/>
                <w:szCs w:val="20"/>
              </w:rPr>
              <w:t xml:space="preserve">ontribute to better understanding </w:t>
            </w:r>
            <w:r>
              <w:rPr>
                <w:sz w:val="20"/>
                <w:szCs w:val="20"/>
              </w:rPr>
              <w:t xml:space="preserve">of </w:t>
            </w:r>
            <w:r w:rsidRPr="00B10D7A">
              <w:rPr>
                <w:sz w:val="20"/>
                <w:szCs w:val="20"/>
              </w:rPr>
              <w:t>the impact of Israeli discriminatory laws and practices on Palestinian Citizens of Israel and inform advocacy towards policy change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3703" w:type="dxa"/>
          </w:tcPr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grants since 2003 totaling $</w:t>
            </w:r>
            <w:r w:rsidRPr="004C7CF8">
              <w:rPr>
                <w:sz w:val="20"/>
                <w:szCs w:val="20"/>
              </w:rPr>
              <w:t>707,000</w:t>
            </w:r>
          </w:p>
        </w:tc>
      </w:tr>
      <w:tr w:rsidR="00314FF7" w:rsidTr="00912F6F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314FF7" w:rsidRPr="00AC2628" w:rsidRDefault="00314FF7" w:rsidP="0031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70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Kayan-Feminist Organization</w:t>
            </w:r>
          </w:p>
        </w:tc>
        <w:tc>
          <w:tcPr>
            <w:tcW w:w="1890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4410" w:type="dxa"/>
          </w:tcPr>
          <w:p w:rsidR="00314FF7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Project support for </w:t>
            </w:r>
            <w:r w:rsidRPr="006C5FA4">
              <w:rPr>
                <w:sz w:val="20"/>
                <w:szCs w:val="20"/>
              </w:rPr>
              <w:t>Legal Assistance, Rights Education and Advocacy for Palestinian Women in Israel</w:t>
            </w:r>
            <w:r>
              <w:rPr>
                <w:sz w:val="20"/>
                <w:szCs w:val="20"/>
              </w:rPr>
              <w:t xml:space="preserve"> - $</w:t>
            </w:r>
            <w:r w:rsidRPr="006E5F52">
              <w:rPr>
                <w:sz w:val="20"/>
                <w:szCs w:val="20"/>
              </w:rPr>
              <w:t>75,000 (10/1/2014-9/30/2015)</w:t>
            </w:r>
          </w:p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698A">
              <w:rPr>
                <w:i/>
                <w:iCs/>
                <w:sz w:val="20"/>
                <w:szCs w:val="20"/>
              </w:rPr>
              <w:t>Grant purpose:</w:t>
            </w:r>
            <w:r>
              <w:rPr>
                <w:sz w:val="20"/>
                <w:szCs w:val="20"/>
              </w:rPr>
              <w:t xml:space="preserve"> Provide </w:t>
            </w:r>
            <w:r w:rsidRPr="00B5698A">
              <w:rPr>
                <w:sz w:val="20"/>
                <w:szCs w:val="20"/>
              </w:rPr>
              <w:t>legal aid to Palestinian women in Israel, as well as, education on the legal system and legal advocacy and strategic litigation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03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grants since 2006 totaling $</w:t>
            </w:r>
            <w:r w:rsidRPr="003F1ED0">
              <w:rPr>
                <w:sz w:val="20"/>
                <w:szCs w:val="20"/>
              </w:rPr>
              <w:t>465,000</w:t>
            </w:r>
          </w:p>
        </w:tc>
      </w:tr>
      <w:tr w:rsidR="00314FF7" w:rsidTr="00912F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314FF7" w:rsidRPr="00AC2628" w:rsidRDefault="00314FF7" w:rsidP="0031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70" w:type="dxa"/>
          </w:tcPr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Mossawa Center: the Advocacy Center for Arab Citizens in Israel</w:t>
            </w:r>
          </w:p>
        </w:tc>
        <w:tc>
          <w:tcPr>
            <w:tcW w:w="1890" w:type="dxa"/>
          </w:tcPr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4410" w:type="dxa"/>
          </w:tcPr>
          <w:p w:rsidR="00314FF7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support-</w:t>
            </w:r>
            <w:r w:rsidRPr="00E02525">
              <w:rPr>
                <w:sz w:val="20"/>
                <w:szCs w:val="20"/>
              </w:rPr>
              <w:t xml:space="preserve">International Advocacy </w:t>
            </w:r>
            <w:r>
              <w:rPr>
                <w:sz w:val="20"/>
                <w:szCs w:val="20"/>
              </w:rPr>
              <w:t xml:space="preserve">- </w:t>
            </w:r>
            <w:r w:rsidRPr="00724EDF">
              <w:rPr>
                <w:sz w:val="20"/>
                <w:szCs w:val="20"/>
              </w:rPr>
              <w:t>$110,000 (1/1/2014-12/31/2015)</w:t>
            </w:r>
          </w:p>
          <w:p w:rsidR="00314FF7" w:rsidRPr="004D0C80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4EDF">
              <w:rPr>
                <w:i/>
                <w:iCs/>
                <w:sz w:val="20"/>
                <w:szCs w:val="20"/>
              </w:rPr>
              <w:t xml:space="preserve">Grant purpose: </w:t>
            </w:r>
            <w:r>
              <w:rPr>
                <w:sz w:val="20"/>
                <w:szCs w:val="20"/>
              </w:rPr>
              <w:t>B</w:t>
            </w:r>
            <w:r w:rsidRPr="004D0C80">
              <w:rPr>
                <w:sz w:val="20"/>
                <w:szCs w:val="20"/>
              </w:rPr>
              <w:t>uild a</w:t>
            </w:r>
            <w:r>
              <w:rPr>
                <w:sz w:val="20"/>
                <w:szCs w:val="20"/>
              </w:rPr>
              <w:t>n</w:t>
            </w:r>
            <w:r w:rsidRPr="004D0C80">
              <w:rPr>
                <w:sz w:val="20"/>
                <w:szCs w:val="20"/>
              </w:rPr>
              <w:t xml:space="preserve"> international network of support for the Palestinian Arab minority in Israel </w:t>
            </w:r>
            <w:r>
              <w:rPr>
                <w:sz w:val="20"/>
                <w:szCs w:val="20"/>
              </w:rPr>
              <w:t>to</w:t>
            </w:r>
            <w:r w:rsidRPr="004D0C80">
              <w:rPr>
                <w:sz w:val="20"/>
                <w:szCs w:val="20"/>
              </w:rPr>
              <w:t xml:space="preserve"> challenge hu</w:t>
            </w:r>
            <w:r>
              <w:rPr>
                <w:sz w:val="20"/>
                <w:szCs w:val="20"/>
              </w:rPr>
              <w:t>man rights violations they face.</w:t>
            </w:r>
          </w:p>
        </w:tc>
        <w:tc>
          <w:tcPr>
            <w:tcW w:w="3703" w:type="dxa"/>
          </w:tcPr>
          <w:p w:rsidR="00314FF7" w:rsidRPr="00AC2628" w:rsidRDefault="00314FF7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grants since 2006 totaling $</w:t>
            </w:r>
            <w:r w:rsidRPr="00920126">
              <w:rPr>
                <w:sz w:val="20"/>
                <w:szCs w:val="20"/>
              </w:rPr>
              <w:t>260,000</w:t>
            </w:r>
          </w:p>
        </w:tc>
      </w:tr>
      <w:tr w:rsidR="00314FF7" w:rsidTr="00912F6F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314FF7" w:rsidRPr="00AC2628" w:rsidRDefault="00314FF7" w:rsidP="0031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70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013B3">
              <w:rPr>
                <w:sz w:val="20"/>
                <w:szCs w:val="20"/>
              </w:rPr>
              <w:t>Molad: The Center for t</w:t>
            </w:r>
            <w:r>
              <w:rPr>
                <w:sz w:val="20"/>
                <w:szCs w:val="20"/>
              </w:rPr>
              <w:t>he Renewal of Israeli Democracy</w:t>
            </w:r>
          </w:p>
        </w:tc>
        <w:tc>
          <w:tcPr>
            <w:tcW w:w="1890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013B3">
              <w:rPr>
                <w:sz w:val="20"/>
                <w:szCs w:val="20"/>
              </w:rPr>
              <w:t>Organizational grant</w:t>
            </w:r>
          </w:p>
        </w:tc>
        <w:tc>
          <w:tcPr>
            <w:tcW w:w="4410" w:type="dxa"/>
          </w:tcPr>
          <w:p w:rsidR="00314FF7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Project support to </w:t>
            </w:r>
            <w:r w:rsidRPr="00221826">
              <w:rPr>
                <w:sz w:val="20"/>
                <w:szCs w:val="20"/>
              </w:rPr>
              <w:t xml:space="preserve">Non Viability of the Settlements </w:t>
            </w:r>
            <w:r>
              <w:rPr>
                <w:sz w:val="20"/>
                <w:szCs w:val="20"/>
              </w:rPr>
              <w:t xml:space="preserve">&amp; </w:t>
            </w:r>
            <w:r w:rsidRPr="00221826">
              <w:rPr>
                <w:sz w:val="20"/>
                <w:szCs w:val="20"/>
              </w:rPr>
              <w:t>General Support</w:t>
            </w:r>
            <w:r>
              <w:rPr>
                <w:sz w:val="20"/>
                <w:szCs w:val="20"/>
              </w:rPr>
              <w:t xml:space="preserve"> -</w:t>
            </w:r>
            <w:r w:rsidRPr="00D34437">
              <w:rPr>
                <w:sz w:val="20"/>
                <w:szCs w:val="20"/>
              </w:rPr>
              <w:t>$100,000 (1/1/2015-12/31/2015)</w:t>
            </w:r>
          </w:p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1CE8">
              <w:rPr>
                <w:i/>
                <w:iCs/>
                <w:sz w:val="20"/>
                <w:szCs w:val="20"/>
              </w:rPr>
              <w:t>Grant purpose:</w:t>
            </w:r>
            <w:r>
              <w:rPr>
                <w:sz w:val="20"/>
                <w:szCs w:val="20"/>
              </w:rPr>
              <w:t xml:space="preserve"> G</w:t>
            </w:r>
            <w:r w:rsidRPr="00F61CE8">
              <w:rPr>
                <w:sz w:val="20"/>
                <w:szCs w:val="20"/>
              </w:rPr>
              <w:t xml:space="preserve">arner Israeli public and political support against settlements by researching its economic implications and stimulating public debate, </w:t>
            </w:r>
            <w:r>
              <w:rPr>
                <w:sz w:val="20"/>
                <w:szCs w:val="20"/>
              </w:rPr>
              <w:t>and</w:t>
            </w:r>
            <w:r w:rsidRPr="00F61CE8">
              <w:rPr>
                <w:sz w:val="20"/>
                <w:szCs w:val="20"/>
              </w:rPr>
              <w:t xml:space="preserve"> presenting policy recommendations to end the Israeli occupation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03" w:type="dxa"/>
          </w:tcPr>
          <w:p w:rsidR="00314FF7" w:rsidRPr="00AC2628" w:rsidRDefault="00314FF7" w:rsidP="00314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grants since 2013 totaling $200,000</w:t>
            </w:r>
          </w:p>
        </w:tc>
      </w:tr>
      <w:tr w:rsidR="009011E4" w:rsidTr="00912F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9011E4" w:rsidRDefault="007D621B" w:rsidP="0031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70" w:type="dxa"/>
          </w:tcPr>
          <w:p w:rsidR="009011E4" w:rsidRPr="00AC2628" w:rsidRDefault="009011E4" w:rsidP="00314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Advocacy</w:t>
            </w:r>
          </w:p>
        </w:tc>
        <w:tc>
          <w:tcPr>
            <w:tcW w:w="10003" w:type="dxa"/>
            <w:gridSpan w:val="3"/>
          </w:tcPr>
          <w:p w:rsidR="009011E4" w:rsidRDefault="009011E4" w:rsidP="00F82B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Ad hoc support to grantees’ advocacy missions to the US</w:t>
            </w:r>
            <w:r w:rsidR="003F60E4">
              <w:rPr>
                <w:sz w:val="20"/>
                <w:szCs w:val="20"/>
              </w:rPr>
              <w:t xml:space="preserve"> and EU</w:t>
            </w:r>
            <w:r>
              <w:rPr>
                <w:sz w:val="20"/>
                <w:szCs w:val="20"/>
              </w:rPr>
              <w:t xml:space="preserve"> with the support from OSF’s DC </w:t>
            </w:r>
            <w:r w:rsidR="00C223BF">
              <w:rPr>
                <w:sz w:val="20"/>
                <w:szCs w:val="20"/>
              </w:rPr>
              <w:t xml:space="preserve">and Brussels </w:t>
            </w:r>
            <w:r>
              <w:rPr>
                <w:sz w:val="20"/>
                <w:szCs w:val="20"/>
              </w:rPr>
              <w:t>office</w:t>
            </w:r>
            <w:r w:rsidR="00C223BF">
              <w:rPr>
                <w:sz w:val="20"/>
                <w:szCs w:val="20"/>
              </w:rPr>
              <w:t>s</w:t>
            </w:r>
            <w:r w:rsidR="00F82B48">
              <w:rPr>
                <w:sz w:val="20"/>
                <w:szCs w:val="20"/>
              </w:rPr>
              <w:t>.</w:t>
            </w:r>
          </w:p>
        </w:tc>
      </w:tr>
    </w:tbl>
    <w:p w:rsidR="002D5080" w:rsidRDefault="002D5080" w:rsidP="006A77EF"/>
    <w:p w:rsidR="00505E07" w:rsidRDefault="00505E07" w:rsidP="006A77EF"/>
    <w:p w:rsidR="00505E07" w:rsidRDefault="00505E07" w:rsidP="006A77EF"/>
    <w:p w:rsidR="00505E07" w:rsidRDefault="00505E07" w:rsidP="006A77EF"/>
    <w:p w:rsidR="00505E07" w:rsidRDefault="00505E07" w:rsidP="006A77EF"/>
    <w:p w:rsidR="00505E07" w:rsidRDefault="00505E07" w:rsidP="006A77EF"/>
    <w:p w:rsidR="00657148" w:rsidRPr="00BC34A7" w:rsidRDefault="00657148" w:rsidP="00BC34A7">
      <w:pPr>
        <w:pStyle w:val="ListParagraph"/>
        <w:numPr>
          <w:ilvl w:val="0"/>
          <w:numId w:val="1"/>
        </w:numPr>
        <w:rPr>
          <w:b/>
          <w:bCs/>
          <w:i/>
          <w:iCs/>
        </w:rPr>
      </w:pPr>
      <w:r w:rsidRPr="00BC34A7">
        <w:rPr>
          <w:b/>
          <w:bCs/>
          <w:i/>
          <w:iCs/>
        </w:rPr>
        <w:lastRenderedPageBreak/>
        <w:t>List</w:t>
      </w:r>
      <w:r w:rsidR="00BC34A7" w:rsidRPr="00BC34A7">
        <w:rPr>
          <w:b/>
          <w:bCs/>
          <w:i/>
          <w:iCs/>
        </w:rPr>
        <w:t xml:space="preserve"> of </w:t>
      </w:r>
      <w:r w:rsidR="00EC31B8">
        <w:rPr>
          <w:b/>
          <w:bCs/>
          <w:i/>
          <w:iCs/>
        </w:rPr>
        <w:t xml:space="preserve">ARO’s </w:t>
      </w:r>
      <w:r w:rsidR="00BC34A7" w:rsidRPr="00BC34A7">
        <w:rPr>
          <w:b/>
          <w:bCs/>
          <w:i/>
          <w:iCs/>
        </w:rPr>
        <w:t xml:space="preserve">discontinued grants:  </w:t>
      </w:r>
    </w:p>
    <w:p w:rsidR="00BC34A7" w:rsidRDefault="00BC34A7" w:rsidP="006A77EF"/>
    <w:tbl>
      <w:tblPr>
        <w:tblStyle w:val="ListTable3Accent5"/>
        <w:tblW w:w="13328" w:type="dxa"/>
        <w:tblLayout w:type="fixed"/>
        <w:tblLook w:val="04A0" w:firstRow="1" w:lastRow="0" w:firstColumn="1" w:lastColumn="0" w:noHBand="0" w:noVBand="1"/>
      </w:tblPr>
      <w:tblGrid>
        <w:gridCol w:w="355"/>
        <w:gridCol w:w="4500"/>
        <w:gridCol w:w="2250"/>
        <w:gridCol w:w="6223"/>
      </w:tblGrid>
      <w:tr w:rsidR="00D87884" w:rsidTr="00D87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5" w:type="dxa"/>
          </w:tcPr>
          <w:p w:rsidR="00D87884" w:rsidRPr="00AC2628" w:rsidRDefault="00D87884" w:rsidP="00541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  <w:r w:rsidRPr="00AC2628">
              <w:rPr>
                <w:sz w:val="20"/>
                <w:szCs w:val="20"/>
              </w:rPr>
              <w:tab/>
            </w:r>
          </w:p>
        </w:tc>
        <w:tc>
          <w:tcPr>
            <w:tcW w:w="4500" w:type="dxa"/>
          </w:tcPr>
          <w:p w:rsidR="00D87884" w:rsidRPr="00AC2628" w:rsidRDefault="00D87884" w:rsidP="00541E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Organization’s name</w:t>
            </w:r>
          </w:p>
        </w:tc>
        <w:tc>
          <w:tcPr>
            <w:tcW w:w="2250" w:type="dxa"/>
          </w:tcPr>
          <w:p w:rsidR="00D87884" w:rsidRPr="00AC2628" w:rsidRDefault="00D87884" w:rsidP="00541E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Tool</w:t>
            </w:r>
          </w:p>
        </w:tc>
        <w:tc>
          <w:tcPr>
            <w:tcW w:w="6223" w:type="dxa"/>
          </w:tcPr>
          <w:p w:rsidR="00D87884" w:rsidRPr="00AC2628" w:rsidRDefault="00D87884" w:rsidP="00541E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History of Support</w:t>
            </w:r>
          </w:p>
        </w:tc>
      </w:tr>
      <w:tr w:rsidR="00D87884" w:rsidTr="00D87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D87884" w:rsidRPr="00AC2628" w:rsidRDefault="00D87884" w:rsidP="0054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00" w:type="dxa"/>
          </w:tcPr>
          <w:p w:rsidR="00D87884" w:rsidRPr="00AC2628" w:rsidRDefault="00D87884" w:rsidP="00541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94584">
              <w:rPr>
                <w:sz w:val="20"/>
                <w:szCs w:val="20"/>
              </w:rPr>
              <w:t xml:space="preserve">The Galilee Society - The </w:t>
            </w:r>
            <w:r w:rsidR="00C66A85">
              <w:rPr>
                <w:sz w:val="20"/>
                <w:szCs w:val="20"/>
              </w:rPr>
              <w:t>Arab National Society for Health</w:t>
            </w:r>
            <w:r w:rsidRPr="00994584">
              <w:rPr>
                <w:sz w:val="20"/>
                <w:szCs w:val="20"/>
              </w:rPr>
              <w:t xml:space="preserve"> Research</w:t>
            </w:r>
          </w:p>
        </w:tc>
        <w:tc>
          <w:tcPr>
            <w:tcW w:w="2250" w:type="dxa"/>
          </w:tcPr>
          <w:p w:rsidR="00D87884" w:rsidRPr="00AC2628" w:rsidRDefault="00D87884" w:rsidP="00541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6223" w:type="dxa"/>
          </w:tcPr>
          <w:p w:rsidR="00D87884" w:rsidRDefault="00D87884" w:rsidP="009C65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grants </w:t>
            </w:r>
            <w:r w:rsidR="009C6534">
              <w:rPr>
                <w:sz w:val="20"/>
                <w:szCs w:val="20"/>
              </w:rPr>
              <w:t>from</w:t>
            </w:r>
            <w:r>
              <w:rPr>
                <w:sz w:val="20"/>
                <w:szCs w:val="20"/>
              </w:rPr>
              <w:t xml:space="preserve"> 2002</w:t>
            </w:r>
            <w:r w:rsidR="003B1BA2">
              <w:rPr>
                <w:sz w:val="20"/>
                <w:szCs w:val="20"/>
              </w:rPr>
              <w:t xml:space="preserve"> till 2014</w:t>
            </w:r>
            <w:r>
              <w:rPr>
                <w:sz w:val="20"/>
                <w:szCs w:val="20"/>
              </w:rPr>
              <w:t xml:space="preserve"> totaling </w:t>
            </w:r>
            <w:r w:rsidR="00BF54F8">
              <w:rPr>
                <w:sz w:val="20"/>
                <w:szCs w:val="20"/>
              </w:rPr>
              <w:t xml:space="preserve">$723,000. </w:t>
            </w:r>
          </w:p>
          <w:p w:rsidR="00771EB3" w:rsidRPr="00AC2628" w:rsidRDefault="00771EB3" w:rsidP="00747F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General support to </w:t>
            </w:r>
            <w:r w:rsidR="00747F89">
              <w:rPr>
                <w:sz w:val="20"/>
                <w:szCs w:val="20"/>
              </w:rPr>
              <w:t xml:space="preserve">promote the health and environmental rights of PCI’s though service provision, awareness raising, research and advocacy. </w:t>
            </w:r>
          </w:p>
          <w:p w:rsidR="00D87884" w:rsidRPr="00AC2628" w:rsidRDefault="00D87884" w:rsidP="00541E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F65FA" w:rsidTr="00D87884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8F65FA" w:rsidRPr="00AC2628" w:rsidRDefault="008F65FA" w:rsidP="008F6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</w:tcPr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4D52">
              <w:rPr>
                <w:sz w:val="20"/>
                <w:szCs w:val="20"/>
              </w:rPr>
              <w:t>Al-Tufula Center</w:t>
            </w:r>
          </w:p>
        </w:tc>
        <w:tc>
          <w:tcPr>
            <w:tcW w:w="2250" w:type="dxa"/>
          </w:tcPr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6223" w:type="dxa"/>
          </w:tcPr>
          <w:p w:rsidR="008F65FA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grants from 2005-2009 totaling $</w:t>
            </w:r>
            <w:r w:rsidRPr="007B4822"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</w:rPr>
              <w:t>,</w:t>
            </w:r>
            <w:r w:rsidRPr="007B482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.</w:t>
            </w:r>
          </w:p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support to</w:t>
            </w:r>
            <w:r w:rsidRPr="001160FF">
              <w:rPr>
                <w:sz w:val="20"/>
                <w:szCs w:val="20"/>
              </w:rPr>
              <w:t xml:space="preserve"> support work on early childhood care</w:t>
            </w:r>
            <w:r>
              <w:rPr>
                <w:sz w:val="20"/>
                <w:szCs w:val="20"/>
              </w:rPr>
              <w:t>,</w:t>
            </w:r>
            <w:r w:rsidRPr="001160FF">
              <w:rPr>
                <w:sz w:val="20"/>
                <w:szCs w:val="20"/>
              </w:rPr>
              <w:t xml:space="preserve"> women's </w:t>
            </w:r>
            <w:r>
              <w:rPr>
                <w:sz w:val="20"/>
                <w:szCs w:val="20"/>
              </w:rPr>
              <w:t>rights and</w:t>
            </w:r>
            <w:r w:rsidRPr="00E15489">
              <w:rPr>
                <w:sz w:val="20"/>
                <w:szCs w:val="20"/>
              </w:rPr>
              <w:t xml:space="preserve"> development issues in the PCI community</w:t>
            </w:r>
            <w:r>
              <w:rPr>
                <w:sz w:val="20"/>
                <w:szCs w:val="20"/>
              </w:rPr>
              <w:t>.</w:t>
            </w:r>
          </w:p>
        </w:tc>
      </w:tr>
      <w:tr w:rsidR="008F65FA" w:rsidTr="00D87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8F65FA" w:rsidRPr="00AC2628" w:rsidRDefault="008F65FA" w:rsidP="008F6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00" w:type="dxa"/>
          </w:tcPr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4725">
              <w:rPr>
                <w:sz w:val="20"/>
                <w:szCs w:val="20"/>
              </w:rPr>
              <w:t>Ma'an: Forum of Bedouin-Arab Women's Organizations in the Negev</w:t>
            </w:r>
          </w:p>
        </w:tc>
        <w:tc>
          <w:tcPr>
            <w:tcW w:w="2250" w:type="dxa"/>
          </w:tcPr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6223" w:type="dxa"/>
          </w:tcPr>
          <w:p w:rsidR="008F65FA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grants from 2007-2013 totaling $</w:t>
            </w:r>
            <w:r w:rsidRPr="00C40CE0">
              <w:rPr>
                <w:sz w:val="20"/>
                <w:szCs w:val="20"/>
              </w:rPr>
              <w:t>277,900</w:t>
            </w:r>
            <w:r>
              <w:rPr>
                <w:sz w:val="20"/>
                <w:szCs w:val="20"/>
              </w:rPr>
              <w:t>.</w:t>
            </w:r>
          </w:p>
          <w:p w:rsidR="008F65FA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Project support to promote the rights of Bedouin women in Israel through legal aid and advocacy.  </w:t>
            </w:r>
          </w:p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collaboration with the International Women’s Program</w:t>
            </w:r>
          </w:p>
        </w:tc>
      </w:tr>
      <w:tr w:rsidR="008F65FA" w:rsidTr="00D87884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8F65FA" w:rsidRPr="00AC2628" w:rsidRDefault="008F65FA" w:rsidP="008F6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00" w:type="dxa"/>
          </w:tcPr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Injaz</w:t>
            </w:r>
          </w:p>
        </w:tc>
        <w:tc>
          <w:tcPr>
            <w:tcW w:w="2250" w:type="dxa"/>
          </w:tcPr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6223" w:type="dxa"/>
          </w:tcPr>
          <w:p w:rsidR="008F65FA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grants from 2-14-2015 totaling $240,000.</w:t>
            </w:r>
          </w:p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Project support </w:t>
            </w:r>
            <w:r w:rsidRPr="00BA0AD4">
              <w:rPr>
                <w:sz w:val="20"/>
                <w:szCs w:val="20"/>
              </w:rPr>
              <w:t xml:space="preserve">to develop young municipal leadership in Arab towns, empower young </w:t>
            </w:r>
            <w:r>
              <w:rPr>
                <w:sz w:val="20"/>
                <w:szCs w:val="20"/>
              </w:rPr>
              <w:t>PCI</w:t>
            </w:r>
            <w:r w:rsidRPr="00BA0AD4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>s</w:t>
            </w:r>
            <w:r w:rsidRPr="00BA0AD4">
              <w:rPr>
                <w:sz w:val="20"/>
                <w:szCs w:val="20"/>
              </w:rPr>
              <w:t xml:space="preserve"> civic engagement in political processes</w:t>
            </w:r>
            <w:r>
              <w:rPr>
                <w:sz w:val="20"/>
                <w:szCs w:val="20"/>
              </w:rPr>
              <w:t>.</w:t>
            </w:r>
          </w:p>
        </w:tc>
      </w:tr>
      <w:tr w:rsidR="008F65FA" w:rsidTr="00D87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8F65FA" w:rsidRPr="00AC2628" w:rsidRDefault="008F65FA" w:rsidP="008F6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00" w:type="dxa"/>
          </w:tcPr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43D2A">
              <w:rPr>
                <w:sz w:val="20"/>
                <w:szCs w:val="20"/>
              </w:rPr>
              <w:t>Sidreh, Lakiya Negev Weaving</w:t>
            </w:r>
          </w:p>
        </w:tc>
        <w:tc>
          <w:tcPr>
            <w:tcW w:w="2250" w:type="dxa"/>
          </w:tcPr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6223" w:type="dxa"/>
          </w:tcPr>
          <w:p w:rsidR="008F65FA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grant in 2012 for $100,000.</w:t>
            </w:r>
          </w:p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support to</w:t>
            </w:r>
            <w:r w:rsidRPr="00844ED6">
              <w:rPr>
                <w:sz w:val="20"/>
                <w:szCs w:val="20"/>
              </w:rPr>
              <w:t xml:space="preserve"> promote women's engagement in public life in Negev</w:t>
            </w:r>
            <w:r>
              <w:rPr>
                <w:sz w:val="20"/>
                <w:szCs w:val="20"/>
              </w:rPr>
              <w:t>.</w:t>
            </w:r>
          </w:p>
        </w:tc>
      </w:tr>
      <w:tr w:rsidR="008F65FA" w:rsidTr="00D87884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8F65FA" w:rsidRPr="00AC2628" w:rsidRDefault="008F65FA" w:rsidP="008F6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500" w:type="dxa"/>
          </w:tcPr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43D2A">
              <w:rPr>
                <w:sz w:val="20"/>
                <w:szCs w:val="20"/>
              </w:rPr>
              <w:t>Baladna-Association for Arab Youth</w:t>
            </w:r>
          </w:p>
        </w:tc>
        <w:tc>
          <w:tcPr>
            <w:tcW w:w="2250" w:type="dxa"/>
          </w:tcPr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6223" w:type="dxa"/>
          </w:tcPr>
          <w:p w:rsidR="008F65FA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grants from 2009-2011 totaling $90,000.</w:t>
            </w:r>
          </w:p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Project support to </w:t>
            </w:r>
          </w:p>
        </w:tc>
      </w:tr>
      <w:tr w:rsidR="008F65FA" w:rsidTr="00D87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8F65FA" w:rsidRPr="00AC2628" w:rsidRDefault="008F65FA" w:rsidP="008F6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500" w:type="dxa"/>
          </w:tcPr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C5140">
              <w:rPr>
                <w:sz w:val="20"/>
                <w:szCs w:val="20"/>
              </w:rPr>
              <w:t>Arab Association for Human Rights</w:t>
            </w:r>
          </w:p>
        </w:tc>
        <w:tc>
          <w:tcPr>
            <w:tcW w:w="2250" w:type="dxa"/>
          </w:tcPr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6223" w:type="dxa"/>
          </w:tcPr>
          <w:p w:rsidR="008F65FA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grant in 2007 for $75,000. Project support to e</w:t>
            </w:r>
            <w:r w:rsidRPr="001C5140">
              <w:rPr>
                <w:sz w:val="20"/>
                <w:szCs w:val="20"/>
              </w:rPr>
              <w:t xml:space="preserve">ncourage youth debate and dialogue among </w:t>
            </w:r>
            <w:r>
              <w:rPr>
                <w:sz w:val="20"/>
                <w:szCs w:val="20"/>
              </w:rPr>
              <w:t>PCI’s</w:t>
            </w:r>
            <w:r w:rsidRPr="001C5140">
              <w:rPr>
                <w:sz w:val="20"/>
                <w:szCs w:val="20"/>
              </w:rPr>
              <w:t>.</w:t>
            </w:r>
          </w:p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collaboration with OSF</w:t>
            </w:r>
            <w:r w:rsidRPr="001C5140">
              <w:rPr>
                <w:sz w:val="20"/>
                <w:szCs w:val="20"/>
              </w:rPr>
              <w:t xml:space="preserve">'s Youth and Debate Program </w:t>
            </w:r>
            <w:r>
              <w:rPr>
                <w:sz w:val="20"/>
                <w:szCs w:val="20"/>
              </w:rPr>
              <w:t>to</w:t>
            </w:r>
            <w:r w:rsidRPr="001C5140">
              <w:rPr>
                <w:sz w:val="20"/>
                <w:szCs w:val="20"/>
              </w:rPr>
              <w:t xml:space="preserve"> provide technical assistance</w:t>
            </w:r>
            <w:r>
              <w:rPr>
                <w:sz w:val="20"/>
                <w:szCs w:val="20"/>
              </w:rPr>
              <w:t>.</w:t>
            </w:r>
          </w:p>
        </w:tc>
      </w:tr>
      <w:tr w:rsidR="008F65FA" w:rsidTr="00D87884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8F65FA" w:rsidRDefault="008F65FA" w:rsidP="008F6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500" w:type="dxa"/>
          </w:tcPr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D1109">
              <w:rPr>
                <w:sz w:val="20"/>
                <w:szCs w:val="20"/>
              </w:rPr>
              <w:t>National Committee of Heads of Arab Local Authorities in Israel</w:t>
            </w:r>
          </w:p>
        </w:tc>
        <w:tc>
          <w:tcPr>
            <w:tcW w:w="2250" w:type="dxa"/>
          </w:tcPr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6223" w:type="dxa"/>
          </w:tcPr>
          <w:p w:rsidR="008F65FA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grants from 2003-2009 totaling $75,000.</w:t>
            </w:r>
          </w:p>
          <w:p w:rsidR="008F65FA" w:rsidRPr="00AC2628" w:rsidRDefault="008F65FA" w:rsidP="008F6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support to</w:t>
            </w:r>
            <w:r w:rsidRPr="00AA65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stimulate </w:t>
            </w:r>
            <w:r w:rsidRPr="00AA65C7">
              <w:rPr>
                <w:sz w:val="20"/>
                <w:szCs w:val="20"/>
              </w:rPr>
              <w:t>internal dialogue within the PCI community</w:t>
            </w:r>
            <w:r>
              <w:rPr>
                <w:sz w:val="20"/>
                <w:szCs w:val="20"/>
              </w:rPr>
              <w:t xml:space="preserve"> and</w:t>
            </w:r>
            <w:r w:rsidRPr="00AA65C7">
              <w:rPr>
                <w:sz w:val="20"/>
                <w:szCs w:val="20"/>
              </w:rPr>
              <w:t xml:space="preserve"> encourage voters to participate in </w:t>
            </w:r>
            <w:r>
              <w:rPr>
                <w:sz w:val="20"/>
                <w:szCs w:val="20"/>
              </w:rPr>
              <w:t xml:space="preserve">Israeli </w:t>
            </w:r>
            <w:r w:rsidRPr="00AA65C7">
              <w:rPr>
                <w:sz w:val="20"/>
                <w:szCs w:val="20"/>
              </w:rPr>
              <w:t>national elections</w:t>
            </w:r>
            <w:r>
              <w:rPr>
                <w:sz w:val="20"/>
                <w:szCs w:val="20"/>
              </w:rPr>
              <w:t>.</w:t>
            </w:r>
          </w:p>
        </w:tc>
      </w:tr>
      <w:tr w:rsidR="008F65FA" w:rsidTr="00D87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:rsidR="008F65FA" w:rsidRDefault="008F65FA" w:rsidP="008F6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500" w:type="dxa"/>
          </w:tcPr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12DA0">
              <w:rPr>
                <w:sz w:val="20"/>
                <w:szCs w:val="20"/>
              </w:rPr>
              <w:t>PILI Foundation</w:t>
            </w:r>
          </w:p>
        </w:tc>
        <w:tc>
          <w:tcPr>
            <w:tcW w:w="2250" w:type="dxa"/>
          </w:tcPr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C2628">
              <w:rPr>
                <w:sz w:val="20"/>
                <w:szCs w:val="20"/>
              </w:rPr>
              <w:t>Organizational grant</w:t>
            </w:r>
          </w:p>
        </w:tc>
        <w:tc>
          <w:tcPr>
            <w:tcW w:w="6223" w:type="dxa"/>
          </w:tcPr>
          <w:p w:rsidR="008F65FA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grants from 2006-2008 totaling $</w:t>
            </w:r>
            <w:r w:rsidRPr="00735055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>,</w:t>
            </w:r>
            <w:r w:rsidRPr="00735055">
              <w:rPr>
                <w:sz w:val="20"/>
                <w:szCs w:val="20"/>
              </w:rPr>
              <w:t>840</w:t>
            </w:r>
          </w:p>
          <w:p w:rsidR="008F65FA" w:rsidRPr="00AC2628" w:rsidRDefault="008F65FA" w:rsidP="008F6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Project funding to </w:t>
            </w:r>
            <w:r w:rsidRPr="00302FF5">
              <w:rPr>
                <w:sz w:val="20"/>
                <w:szCs w:val="20"/>
              </w:rPr>
              <w:t>support public interest law fellowship</w:t>
            </w:r>
            <w:r>
              <w:rPr>
                <w:sz w:val="20"/>
                <w:szCs w:val="20"/>
              </w:rPr>
              <w:t>s</w:t>
            </w:r>
            <w:r w:rsidRPr="00302F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PCI lawyers from </w:t>
            </w:r>
            <w:r w:rsidRPr="00302FF5">
              <w:rPr>
                <w:sz w:val="20"/>
                <w:szCs w:val="20"/>
              </w:rPr>
              <w:t>Adalah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BC34A7" w:rsidRDefault="00BC34A7" w:rsidP="006A77EF"/>
    <w:sectPr w:rsidR="00BC34A7" w:rsidSect="00BA3D1A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C5A" w:rsidRDefault="00A91C5A" w:rsidP="00F1572E">
      <w:pPr>
        <w:spacing w:after="0" w:line="240" w:lineRule="auto"/>
      </w:pPr>
      <w:r>
        <w:separator/>
      </w:r>
    </w:p>
  </w:endnote>
  <w:endnote w:type="continuationSeparator" w:id="0">
    <w:p w:rsidR="00A91C5A" w:rsidRDefault="00A91C5A" w:rsidP="00F15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570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572E" w:rsidRDefault="00F157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8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572E" w:rsidRDefault="00F157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C5A" w:rsidRDefault="00A91C5A" w:rsidP="00F1572E">
      <w:pPr>
        <w:spacing w:after="0" w:line="240" w:lineRule="auto"/>
      </w:pPr>
      <w:r>
        <w:separator/>
      </w:r>
    </w:p>
  </w:footnote>
  <w:footnote w:type="continuationSeparator" w:id="0">
    <w:p w:rsidR="00A91C5A" w:rsidRDefault="00A91C5A" w:rsidP="00F15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46A45"/>
    <w:multiLevelType w:val="hybridMultilevel"/>
    <w:tmpl w:val="96C4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27"/>
    <w:rsid w:val="00000001"/>
    <w:rsid w:val="000005B1"/>
    <w:rsid w:val="00001432"/>
    <w:rsid w:val="00001B43"/>
    <w:rsid w:val="00003755"/>
    <w:rsid w:val="0000636A"/>
    <w:rsid w:val="000063C2"/>
    <w:rsid w:val="0000658A"/>
    <w:rsid w:val="00006762"/>
    <w:rsid w:val="0000698D"/>
    <w:rsid w:val="00006DD7"/>
    <w:rsid w:val="000106ED"/>
    <w:rsid w:val="00011084"/>
    <w:rsid w:val="000110DE"/>
    <w:rsid w:val="00011B6E"/>
    <w:rsid w:val="000120A5"/>
    <w:rsid w:val="00012F77"/>
    <w:rsid w:val="0001378E"/>
    <w:rsid w:val="00013B81"/>
    <w:rsid w:val="00013E02"/>
    <w:rsid w:val="00014B34"/>
    <w:rsid w:val="000171CF"/>
    <w:rsid w:val="00017F1A"/>
    <w:rsid w:val="0002067B"/>
    <w:rsid w:val="00020CF9"/>
    <w:rsid w:val="00020FAA"/>
    <w:rsid w:val="0002148F"/>
    <w:rsid w:val="00022E8E"/>
    <w:rsid w:val="00024034"/>
    <w:rsid w:val="000243B4"/>
    <w:rsid w:val="00024F5A"/>
    <w:rsid w:val="00025714"/>
    <w:rsid w:val="00025B39"/>
    <w:rsid w:val="00026131"/>
    <w:rsid w:val="000261AA"/>
    <w:rsid w:val="00026767"/>
    <w:rsid w:val="00026DE4"/>
    <w:rsid w:val="000275F0"/>
    <w:rsid w:val="00027922"/>
    <w:rsid w:val="00030A82"/>
    <w:rsid w:val="00031325"/>
    <w:rsid w:val="00031C8B"/>
    <w:rsid w:val="00032C4A"/>
    <w:rsid w:val="000330DE"/>
    <w:rsid w:val="00034B95"/>
    <w:rsid w:val="0003512A"/>
    <w:rsid w:val="0003617B"/>
    <w:rsid w:val="00036DFA"/>
    <w:rsid w:val="00040821"/>
    <w:rsid w:val="000412C2"/>
    <w:rsid w:val="000415F1"/>
    <w:rsid w:val="00041D39"/>
    <w:rsid w:val="000433D8"/>
    <w:rsid w:val="0004350A"/>
    <w:rsid w:val="000437AA"/>
    <w:rsid w:val="0004470D"/>
    <w:rsid w:val="00044C46"/>
    <w:rsid w:val="000455A0"/>
    <w:rsid w:val="0004691C"/>
    <w:rsid w:val="00046DD8"/>
    <w:rsid w:val="00051463"/>
    <w:rsid w:val="000518F5"/>
    <w:rsid w:val="00052683"/>
    <w:rsid w:val="00053BE5"/>
    <w:rsid w:val="00054AAF"/>
    <w:rsid w:val="000561A3"/>
    <w:rsid w:val="000569A9"/>
    <w:rsid w:val="00057FB2"/>
    <w:rsid w:val="000613A1"/>
    <w:rsid w:val="00061748"/>
    <w:rsid w:val="00061B6B"/>
    <w:rsid w:val="00063310"/>
    <w:rsid w:val="00063B20"/>
    <w:rsid w:val="00063BA7"/>
    <w:rsid w:val="0006403E"/>
    <w:rsid w:val="000650F1"/>
    <w:rsid w:val="0006520B"/>
    <w:rsid w:val="00065341"/>
    <w:rsid w:val="0006649B"/>
    <w:rsid w:val="00066A1C"/>
    <w:rsid w:val="00066D66"/>
    <w:rsid w:val="000677D1"/>
    <w:rsid w:val="000713D9"/>
    <w:rsid w:val="00074DFE"/>
    <w:rsid w:val="000757D2"/>
    <w:rsid w:val="00075F5C"/>
    <w:rsid w:val="000771A6"/>
    <w:rsid w:val="0008031F"/>
    <w:rsid w:val="00081C28"/>
    <w:rsid w:val="0008253D"/>
    <w:rsid w:val="0008256A"/>
    <w:rsid w:val="00084FEB"/>
    <w:rsid w:val="00087A1F"/>
    <w:rsid w:val="00090FFB"/>
    <w:rsid w:val="00091747"/>
    <w:rsid w:val="00092CF5"/>
    <w:rsid w:val="000932FD"/>
    <w:rsid w:val="000937CE"/>
    <w:rsid w:val="0009445E"/>
    <w:rsid w:val="00094980"/>
    <w:rsid w:val="00094C69"/>
    <w:rsid w:val="00096FD1"/>
    <w:rsid w:val="000972D5"/>
    <w:rsid w:val="000A1850"/>
    <w:rsid w:val="000A1B9B"/>
    <w:rsid w:val="000A2A5C"/>
    <w:rsid w:val="000A2C4A"/>
    <w:rsid w:val="000A2D1F"/>
    <w:rsid w:val="000A3237"/>
    <w:rsid w:val="000A3ED7"/>
    <w:rsid w:val="000A45D3"/>
    <w:rsid w:val="000A5EF2"/>
    <w:rsid w:val="000B0263"/>
    <w:rsid w:val="000B1C65"/>
    <w:rsid w:val="000B224C"/>
    <w:rsid w:val="000B2A2C"/>
    <w:rsid w:val="000B2A7E"/>
    <w:rsid w:val="000B2B11"/>
    <w:rsid w:val="000B2D84"/>
    <w:rsid w:val="000B348A"/>
    <w:rsid w:val="000B492D"/>
    <w:rsid w:val="000B4DCD"/>
    <w:rsid w:val="000B5764"/>
    <w:rsid w:val="000B63CE"/>
    <w:rsid w:val="000B71AD"/>
    <w:rsid w:val="000B7386"/>
    <w:rsid w:val="000C0ACC"/>
    <w:rsid w:val="000C18C0"/>
    <w:rsid w:val="000C18EB"/>
    <w:rsid w:val="000C54DA"/>
    <w:rsid w:val="000C60ED"/>
    <w:rsid w:val="000C7460"/>
    <w:rsid w:val="000C7C4A"/>
    <w:rsid w:val="000C7F14"/>
    <w:rsid w:val="000D0111"/>
    <w:rsid w:val="000D1CAE"/>
    <w:rsid w:val="000D253D"/>
    <w:rsid w:val="000D2786"/>
    <w:rsid w:val="000D328A"/>
    <w:rsid w:val="000D369B"/>
    <w:rsid w:val="000D4319"/>
    <w:rsid w:val="000D49FD"/>
    <w:rsid w:val="000D607B"/>
    <w:rsid w:val="000D60A9"/>
    <w:rsid w:val="000E04AB"/>
    <w:rsid w:val="000E1D6E"/>
    <w:rsid w:val="000E1D9F"/>
    <w:rsid w:val="000E25FF"/>
    <w:rsid w:val="000E3FE3"/>
    <w:rsid w:val="000E4192"/>
    <w:rsid w:val="000E47D7"/>
    <w:rsid w:val="000E4913"/>
    <w:rsid w:val="000E5065"/>
    <w:rsid w:val="000E522B"/>
    <w:rsid w:val="000E64CE"/>
    <w:rsid w:val="000E6D29"/>
    <w:rsid w:val="000E7487"/>
    <w:rsid w:val="000F0008"/>
    <w:rsid w:val="000F0065"/>
    <w:rsid w:val="000F1762"/>
    <w:rsid w:val="000F237E"/>
    <w:rsid w:val="000F24D7"/>
    <w:rsid w:val="000F29C4"/>
    <w:rsid w:val="000F4678"/>
    <w:rsid w:val="000F5027"/>
    <w:rsid w:val="00100103"/>
    <w:rsid w:val="001004E9"/>
    <w:rsid w:val="001006D5"/>
    <w:rsid w:val="00100961"/>
    <w:rsid w:val="00100A8B"/>
    <w:rsid w:val="0010115F"/>
    <w:rsid w:val="00104918"/>
    <w:rsid w:val="00110168"/>
    <w:rsid w:val="00110222"/>
    <w:rsid w:val="001104FE"/>
    <w:rsid w:val="001105EF"/>
    <w:rsid w:val="00111821"/>
    <w:rsid w:val="001119A7"/>
    <w:rsid w:val="001134CB"/>
    <w:rsid w:val="00114184"/>
    <w:rsid w:val="00114AA4"/>
    <w:rsid w:val="00114B13"/>
    <w:rsid w:val="00115578"/>
    <w:rsid w:val="001160FF"/>
    <w:rsid w:val="0011648E"/>
    <w:rsid w:val="00116E9E"/>
    <w:rsid w:val="00117BBB"/>
    <w:rsid w:val="0012362D"/>
    <w:rsid w:val="00125646"/>
    <w:rsid w:val="001260E7"/>
    <w:rsid w:val="001261D3"/>
    <w:rsid w:val="0012689F"/>
    <w:rsid w:val="001274EF"/>
    <w:rsid w:val="001304E9"/>
    <w:rsid w:val="001306EF"/>
    <w:rsid w:val="001313B6"/>
    <w:rsid w:val="001318C0"/>
    <w:rsid w:val="00131E85"/>
    <w:rsid w:val="00132E25"/>
    <w:rsid w:val="00134B3D"/>
    <w:rsid w:val="001359D3"/>
    <w:rsid w:val="00135EB0"/>
    <w:rsid w:val="00136BAF"/>
    <w:rsid w:val="00140070"/>
    <w:rsid w:val="001427B3"/>
    <w:rsid w:val="001429FF"/>
    <w:rsid w:val="00143D2A"/>
    <w:rsid w:val="001459AD"/>
    <w:rsid w:val="00146410"/>
    <w:rsid w:val="00146DB1"/>
    <w:rsid w:val="001473C7"/>
    <w:rsid w:val="0015051E"/>
    <w:rsid w:val="00150C97"/>
    <w:rsid w:val="00150DD5"/>
    <w:rsid w:val="0015374E"/>
    <w:rsid w:val="00154FCA"/>
    <w:rsid w:val="00161D10"/>
    <w:rsid w:val="00162A83"/>
    <w:rsid w:val="00162F73"/>
    <w:rsid w:val="001630D6"/>
    <w:rsid w:val="00163452"/>
    <w:rsid w:val="00164E73"/>
    <w:rsid w:val="00164F3B"/>
    <w:rsid w:val="0016575D"/>
    <w:rsid w:val="001660A6"/>
    <w:rsid w:val="00166A7C"/>
    <w:rsid w:val="00167607"/>
    <w:rsid w:val="00167C8B"/>
    <w:rsid w:val="00170031"/>
    <w:rsid w:val="001708C5"/>
    <w:rsid w:val="00170B10"/>
    <w:rsid w:val="001710C1"/>
    <w:rsid w:val="001711CB"/>
    <w:rsid w:val="001715F7"/>
    <w:rsid w:val="00173376"/>
    <w:rsid w:val="001733CC"/>
    <w:rsid w:val="00177D1A"/>
    <w:rsid w:val="00180A0A"/>
    <w:rsid w:val="001814E8"/>
    <w:rsid w:val="001816D6"/>
    <w:rsid w:val="0018215C"/>
    <w:rsid w:val="001821E6"/>
    <w:rsid w:val="00182A24"/>
    <w:rsid w:val="00184C17"/>
    <w:rsid w:val="00187D5B"/>
    <w:rsid w:val="00192895"/>
    <w:rsid w:val="001935A5"/>
    <w:rsid w:val="001938BF"/>
    <w:rsid w:val="0019474F"/>
    <w:rsid w:val="00194778"/>
    <w:rsid w:val="001947BD"/>
    <w:rsid w:val="0019590B"/>
    <w:rsid w:val="00196597"/>
    <w:rsid w:val="00196CD5"/>
    <w:rsid w:val="001A0359"/>
    <w:rsid w:val="001A2EB0"/>
    <w:rsid w:val="001A453D"/>
    <w:rsid w:val="001A45E5"/>
    <w:rsid w:val="001A56DD"/>
    <w:rsid w:val="001A6224"/>
    <w:rsid w:val="001A6DC9"/>
    <w:rsid w:val="001B0320"/>
    <w:rsid w:val="001B10B6"/>
    <w:rsid w:val="001B19AC"/>
    <w:rsid w:val="001B2B8C"/>
    <w:rsid w:val="001B3920"/>
    <w:rsid w:val="001B6733"/>
    <w:rsid w:val="001B73E9"/>
    <w:rsid w:val="001C04E0"/>
    <w:rsid w:val="001C151E"/>
    <w:rsid w:val="001C186C"/>
    <w:rsid w:val="001C1A03"/>
    <w:rsid w:val="001C1B38"/>
    <w:rsid w:val="001C1DBC"/>
    <w:rsid w:val="001C4265"/>
    <w:rsid w:val="001C4EC4"/>
    <w:rsid w:val="001C5140"/>
    <w:rsid w:val="001C6286"/>
    <w:rsid w:val="001D05D3"/>
    <w:rsid w:val="001D0D2A"/>
    <w:rsid w:val="001D15C2"/>
    <w:rsid w:val="001D1CAB"/>
    <w:rsid w:val="001D3789"/>
    <w:rsid w:val="001D6BEE"/>
    <w:rsid w:val="001D7264"/>
    <w:rsid w:val="001D7FC1"/>
    <w:rsid w:val="001E0227"/>
    <w:rsid w:val="001E187D"/>
    <w:rsid w:val="001E2CD3"/>
    <w:rsid w:val="001E31C5"/>
    <w:rsid w:val="001E4A2C"/>
    <w:rsid w:val="001E536A"/>
    <w:rsid w:val="001E5B3B"/>
    <w:rsid w:val="001E6007"/>
    <w:rsid w:val="001E69A3"/>
    <w:rsid w:val="001E6F7A"/>
    <w:rsid w:val="001E71CA"/>
    <w:rsid w:val="001E7965"/>
    <w:rsid w:val="001E7A72"/>
    <w:rsid w:val="001F0289"/>
    <w:rsid w:val="001F1B40"/>
    <w:rsid w:val="001F1D2B"/>
    <w:rsid w:val="001F1E3F"/>
    <w:rsid w:val="001F622D"/>
    <w:rsid w:val="0020058A"/>
    <w:rsid w:val="00200D49"/>
    <w:rsid w:val="002021EC"/>
    <w:rsid w:val="00203577"/>
    <w:rsid w:val="00204352"/>
    <w:rsid w:val="002054FD"/>
    <w:rsid w:val="00205E34"/>
    <w:rsid w:val="00206B0E"/>
    <w:rsid w:val="00206B5F"/>
    <w:rsid w:val="002076DE"/>
    <w:rsid w:val="00207D9D"/>
    <w:rsid w:val="00211D3C"/>
    <w:rsid w:val="002131B0"/>
    <w:rsid w:val="0021453C"/>
    <w:rsid w:val="0021559E"/>
    <w:rsid w:val="00220AAC"/>
    <w:rsid w:val="00221826"/>
    <w:rsid w:val="002229B5"/>
    <w:rsid w:val="002229F0"/>
    <w:rsid w:val="00222DAC"/>
    <w:rsid w:val="0022476C"/>
    <w:rsid w:val="002250A3"/>
    <w:rsid w:val="00231C55"/>
    <w:rsid w:val="00232222"/>
    <w:rsid w:val="002323EC"/>
    <w:rsid w:val="002333FD"/>
    <w:rsid w:val="00233680"/>
    <w:rsid w:val="00233DD0"/>
    <w:rsid w:val="00233F96"/>
    <w:rsid w:val="002359D9"/>
    <w:rsid w:val="00235F5C"/>
    <w:rsid w:val="00237469"/>
    <w:rsid w:val="00237A5B"/>
    <w:rsid w:val="002402AF"/>
    <w:rsid w:val="002411E7"/>
    <w:rsid w:val="002437C0"/>
    <w:rsid w:val="002445F5"/>
    <w:rsid w:val="00245020"/>
    <w:rsid w:val="00245141"/>
    <w:rsid w:val="0024520C"/>
    <w:rsid w:val="002461B6"/>
    <w:rsid w:val="00250B01"/>
    <w:rsid w:val="0025133F"/>
    <w:rsid w:val="0025146B"/>
    <w:rsid w:val="00251C2C"/>
    <w:rsid w:val="0025287C"/>
    <w:rsid w:val="002530FB"/>
    <w:rsid w:val="0025321C"/>
    <w:rsid w:val="002534B0"/>
    <w:rsid w:val="00253B51"/>
    <w:rsid w:val="00255431"/>
    <w:rsid w:val="002559DD"/>
    <w:rsid w:val="00255B39"/>
    <w:rsid w:val="00255CB8"/>
    <w:rsid w:val="00256C44"/>
    <w:rsid w:val="00260009"/>
    <w:rsid w:val="00260CAE"/>
    <w:rsid w:val="0026109D"/>
    <w:rsid w:val="00261704"/>
    <w:rsid w:val="00261C3B"/>
    <w:rsid w:val="002629DF"/>
    <w:rsid w:val="00262E2E"/>
    <w:rsid w:val="00263232"/>
    <w:rsid w:val="00264835"/>
    <w:rsid w:val="00264E4A"/>
    <w:rsid w:val="0027273B"/>
    <w:rsid w:val="002728E9"/>
    <w:rsid w:val="00274667"/>
    <w:rsid w:val="00274EF1"/>
    <w:rsid w:val="00275585"/>
    <w:rsid w:val="002802F6"/>
    <w:rsid w:val="00281239"/>
    <w:rsid w:val="00282652"/>
    <w:rsid w:val="00282FEA"/>
    <w:rsid w:val="0028423F"/>
    <w:rsid w:val="00284741"/>
    <w:rsid w:val="00285314"/>
    <w:rsid w:val="002854FD"/>
    <w:rsid w:val="0028583C"/>
    <w:rsid w:val="0028627C"/>
    <w:rsid w:val="002862FB"/>
    <w:rsid w:val="00286E2A"/>
    <w:rsid w:val="00287553"/>
    <w:rsid w:val="00287919"/>
    <w:rsid w:val="00291F0C"/>
    <w:rsid w:val="002930AA"/>
    <w:rsid w:val="0029327B"/>
    <w:rsid w:val="00294263"/>
    <w:rsid w:val="00295897"/>
    <w:rsid w:val="00296546"/>
    <w:rsid w:val="00297280"/>
    <w:rsid w:val="00297858"/>
    <w:rsid w:val="002A4D34"/>
    <w:rsid w:val="002A6DE4"/>
    <w:rsid w:val="002B01D2"/>
    <w:rsid w:val="002B0CD5"/>
    <w:rsid w:val="002B0EDA"/>
    <w:rsid w:val="002B0EFA"/>
    <w:rsid w:val="002B23C7"/>
    <w:rsid w:val="002B41BA"/>
    <w:rsid w:val="002B4B43"/>
    <w:rsid w:val="002B6000"/>
    <w:rsid w:val="002B71CF"/>
    <w:rsid w:val="002B73C8"/>
    <w:rsid w:val="002C2CC8"/>
    <w:rsid w:val="002C337C"/>
    <w:rsid w:val="002C42E2"/>
    <w:rsid w:val="002C4899"/>
    <w:rsid w:val="002C4CBC"/>
    <w:rsid w:val="002C5973"/>
    <w:rsid w:val="002C6118"/>
    <w:rsid w:val="002C63D9"/>
    <w:rsid w:val="002C689E"/>
    <w:rsid w:val="002C6F8B"/>
    <w:rsid w:val="002D10AF"/>
    <w:rsid w:val="002D1F57"/>
    <w:rsid w:val="002D31DC"/>
    <w:rsid w:val="002D39B1"/>
    <w:rsid w:val="002D3FEE"/>
    <w:rsid w:val="002D5080"/>
    <w:rsid w:val="002D5AF1"/>
    <w:rsid w:val="002E3824"/>
    <w:rsid w:val="002E42B0"/>
    <w:rsid w:val="002E42C2"/>
    <w:rsid w:val="002E4729"/>
    <w:rsid w:val="002E54CA"/>
    <w:rsid w:val="002E5EE6"/>
    <w:rsid w:val="002E632A"/>
    <w:rsid w:val="002E6EE9"/>
    <w:rsid w:val="002E75AA"/>
    <w:rsid w:val="002E7A2B"/>
    <w:rsid w:val="002F00FC"/>
    <w:rsid w:val="002F0539"/>
    <w:rsid w:val="002F1766"/>
    <w:rsid w:val="002F2209"/>
    <w:rsid w:val="002F2C2A"/>
    <w:rsid w:val="002F3FC0"/>
    <w:rsid w:val="002F4E70"/>
    <w:rsid w:val="002F58D1"/>
    <w:rsid w:val="002F666C"/>
    <w:rsid w:val="00300C99"/>
    <w:rsid w:val="003013B3"/>
    <w:rsid w:val="003013D2"/>
    <w:rsid w:val="00302FF5"/>
    <w:rsid w:val="00303503"/>
    <w:rsid w:val="00303954"/>
    <w:rsid w:val="00307A45"/>
    <w:rsid w:val="003103A2"/>
    <w:rsid w:val="00310BCE"/>
    <w:rsid w:val="00311B37"/>
    <w:rsid w:val="00312768"/>
    <w:rsid w:val="00314FF7"/>
    <w:rsid w:val="003150EF"/>
    <w:rsid w:val="003166BC"/>
    <w:rsid w:val="003175D7"/>
    <w:rsid w:val="00317C05"/>
    <w:rsid w:val="0032006F"/>
    <w:rsid w:val="00321149"/>
    <w:rsid w:val="003218EE"/>
    <w:rsid w:val="003221A2"/>
    <w:rsid w:val="00323808"/>
    <w:rsid w:val="003240F3"/>
    <w:rsid w:val="00324701"/>
    <w:rsid w:val="00324E20"/>
    <w:rsid w:val="00326350"/>
    <w:rsid w:val="003320BB"/>
    <w:rsid w:val="00333675"/>
    <w:rsid w:val="00334939"/>
    <w:rsid w:val="003349BD"/>
    <w:rsid w:val="00334B3F"/>
    <w:rsid w:val="00335AEA"/>
    <w:rsid w:val="00335CA0"/>
    <w:rsid w:val="00335DC0"/>
    <w:rsid w:val="00335F10"/>
    <w:rsid w:val="003362F0"/>
    <w:rsid w:val="003363CD"/>
    <w:rsid w:val="00336735"/>
    <w:rsid w:val="00340316"/>
    <w:rsid w:val="003421C7"/>
    <w:rsid w:val="00344088"/>
    <w:rsid w:val="00344342"/>
    <w:rsid w:val="00344E65"/>
    <w:rsid w:val="00347B17"/>
    <w:rsid w:val="003517EB"/>
    <w:rsid w:val="00352282"/>
    <w:rsid w:val="0035232B"/>
    <w:rsid w:val="003530E3"/>
    <w:rsid w:val="00353B11"/>
    <w:rsid w:val="00355FF3"/>
    <w:rsid w:val="003567EF"/>
    <w:rsid w:val="00356834"/>
    <w:rsid w:val="0036039B"/>
    <w:rsid w:val="00360B23"/>
    <w:rsid w:val="00362332"/>
    <w:rsid w:val="0036542B"/>
    <w:rsid w:val="00366587"/>
    <w:rsid w:val="00366AA7"/>
    <w:rsid w:val="00367364"/>
    <w:rsid w:val="00367F1C"/>
    <w:rsid w:val="00370F4B"/>
    <w:rsid w:val="00370FA3"/>
    <w:rsid w:val="003718F1"/>
    <w:rsid w:val="0037632E"/>
    <w:rsid w:val="00376F0A"/>
    <w:rsid w:val="00376F2B"/>
    <w:rsid w:val="00377E2B"/>
    <w:rsid w:val="00381019"/>
    <w:rsid w:val="00382AD1"/>
    <w:rsid w:val="0038357F"/>
    <w:rsid w:val="00383C7F"/>
    <w:rsid w:val="00385968"/>
    <w:rsid w:val="00385DA1"/>
    <w:rsid w:val="00386A3D"/>
    <w:rsid w:val="00387311"/>
    <w:rsid w:val="00390867"/>
    <w:rsid w:val="0039202A"/>
    <w:rsid w:val="0039217A"/>
    <w:rsid w:val="00392276"/>
    <w:rsid w:val="003926A5"/>
    <w:rsid w:val="00392D61"/>
    <w:rsid w:val="00392F85"/>
    <w:rsid w:val="00393D3F"/>
    <w:rsid w:val="00393FDD"/>
    <w:rsid w:val="003947C8"/>
    <w:rsid w:val="00394831"/>
    <w:rsid w:val="00395761"/>
    <w:rsid w:val="003958F1"/>
    <w:rsid w:val="003968D6"/>
    <w:rsid w:val="003977CB"/>
    <w:rsid w:val="00397A8D"/>
    <w:rsid w:val="003A28F0"/>
    <w:rsid w:val="003A336B"/>
    <w:rsid w:val="003A3799"/>
    <w:rsid w:val="003A3A64"/>
    <w:rsid w:val="003A3F8F"/>
    <w:rsid w:val="003A4E21"/>
    <w:rsid w:val="003A52EE"/>
    <w:rsid w:val="003A5C90"/>
    <w:rsid w:val="003A5EB4"/>
    <w:rsid w:val="003B1BA2"/>
    <w:rsid w:val="003B307D"/>
    <w:rsid w:val="003B52EB"/>
    <w:rsid w:val="003B7C33"/>
    <w:rsid w:val="003C06F2"/>
    <w:rsid w:val="003C39EE"/>
    <w:rsid w:val="003C3C34"/>
    <w:rsid w:val="003C4E22"/>
    <w:rsid w:val="003C56A9"/>
    <w:rsid w:val="003C5BC2"/>
    <w:rsid w:val="003C6109"/>
    <w:rsid w:val="003C65AE"/>
    <w:rsid w:val="003C6C1D"/>
    <w:rsid w:val="003C7AFC"/>
    <w:rsid w:val="003D0156"/>
    <w:rsid w:val="003D0C03"/>
    <w:rsid w:val="003D1790"/>
    <w:rsid w:val="003D2710"/>
    <w:rsid w:val="003D377A"/>
    <w:rsid w:val="003D3FBD"/>
    <w:rsid w:val="003D5B83"/>
    <w:rsid w:val="003D7C41"/>
    <w:rsid w:val="003E027E"/>
    <w:rsid w:val="003E371B"/>
    <w:rsid w:val="003E589C"/>
    <w:rsid w:val="003E692E"/>
    <w:rsid w:val="003E6D13"/>
    <w:rsid w:val="003E7686"/>
    <w:rsid w:val="003F1C66"/>
    <w:rsid w:val="003F1ED0"/>
    <w:rsid w:val="003F373D"/>
    <w:rsid w:val="003F60E4"/>
    <w:rsid w:val="003F7404"/>
    <w:rsid w:val="003F7573"/>
    <w:rsid w:val="004005BA"/>
    <w:rsid w:val="00401486"/>
    <w:rsid w:val="00401892"/>
    <w:rsid w:val="004021EE"/>
    <w:rsid w:val="00403155"/>
    <w:rsid w:val="004039CC"/>
    <w:rsid w:val="004064AF"/>
    <w:rsid w:val="00406DDD"/>
    <w:rsid w:val="00410B30"/>
    <w:rsid w:val="00410F96"/>
    <w:rsid w:val="004110D1"/>
    <w:rsid w:val="0041165E"/>
    <w:rsid w:val="0041187A"/>
    <w:rsid w:val="0041272F"/>
    <w:rsid w:val="00412DA0"/>
    <w:rsid w:val="004178A4"/>
    <w:rsid w:val="0042043A"/>
    <w:rsid w:val="0042070F"/>
    <w:rsid w:val="0042084F"/>
    <w:rsid w:val="004208F8"/>
    <w:rsid w:val="00420CBB"/>
    <w:rsid w:val="00421613"/>
    <w:rsid w:val="00421815"/>
    <w:rsid w:val="00422371"/>
    <w:rsid w:val="00423EBC"/>
    <w:rsid w:val="00424286"/>
    <w:rsid w:val="0042510A"/>
    <w:rsid w:val="00425C49"/>
    <w:rsid w:val="00426355"/>
    <w:rsid w:val="00426471"/>
    <w:rsid w:val="0042769E"/>
    <w:rsid w:val="004277FA"/>
    <w:rsid w:val="00432421"/>
    <w:rsid w:val="004332AA"/>
    <w:rsid w:val="004334E9"/>
    <w:rsid w:val="004337D5"/>
    <w:rsid w:val="00434477"/>
    <w:rsid w:val="004346EE"/>
    <w:rsid w:val="0043552B"/>
    <w:rsid w:val="00436E0D"/>
    <w:rsid w:val="00437812"/>
    <w:rsid w:val="00437C3B"/>
    <w:rsid w:val="0044140C"/>
    <w:rsid w:val="00441794"/>
    <w:rsid w:val="00441A56"/>
    <w:rsid w:val="004435E5"/>
    <w:rsid w:val="00443F36"/>
    <w:rsid w:val="00444108"/>
    <w:rsid w:val="0044650B"/>
    <w:rsid w:val="00450573"/>
    <w:rsid w:val="00452624"/>
    <w:rsid w:val="004546B4"/>
    <w:rsid w:val="00455605"/>
    <w:rsid w:val="00455633"/>
    <w:rsid w:val="00455FF1"/>
    <w:rsid w:val="00456130"/>
    <w:rsid w:val="004565BF"/>
    <w:rsid w:val="004579C4"/>
    <w:rsid w:val="0046040B"/>
    <w:rsid w:val="0046078C"/>
    <w:rsid w:val="0046133D"/>
    <w:rsid w:val="004628FE"/>
    <w:rsid w:val="00466DE5"/>
    <w:rsid w:val="00467D7C"/>
    <w:rsid w:val="00470B7A"/>
    <w:rsid w:val="00472155"/>
    <w:rsid w:val="00472ACB"/>
    <w:rsid w:val="004734E1"/>
    <w:rsid w:val="00474978"/>
    <w:rsid w:val="00474C51"/>
    <w:rsid w:val="004755F3"/>
    <w:rsid w:val="0047563A"/>
    <w:rsid w:val="00476EB4"/>
    <w:rsid w:val="00477ADB"/>
    <w:rsid w:val="004808A4"/>
    <w:rsid w:val="00480A3A"/>
    <w:rsid w:val="0048192C"/>
    <w:rsid w:val="00481CAF"/>
    <w:rsid w:val="004833FB"/>
    <w:rsid w:val="00483A96"/>
    <w:rsid w:val="004848E2"/>
    <w:rsid w:val="00484ED8"/>
    <w:rsid w:val="00485917"/>
    <w:rsid w:val="00486829"/>
    <w:rsid w:val="00491A55"/>
    <w:rsid w:val="00491AA7"/>
    <w:rsid w:val="00493D57"/>
    <w:rsid w:val="0049598F"/>
    <w:rsid w:val="00497741"/>
    <w:rsid w:val="004A00AB"/>
    <w:rsid w:val="004A0A42"/>
    <w:rsid w:val="004A4EFF"/>
    <w:rsid w:val="004A5529"/>
    <w:rsid w:val="004A5A04"/>
    <w:rsid w:val="004B033B"/>
    <w:rsid w:val="004B06A4"/>
    <w:rsid w:val="004B07C2"/>
    <w:rsid w:val="004B3EB6"/>
    <w:rsid w:val="004B4DA9"/>
    <w:rsid w:val="004B4FE6"/>
    <w:rsid w:val="004B5675"/>
    <w:rsid w:val="004B5ABC"/>
    <w:rsid w:val="004B79FA"/>
    <w:rsid w:val="004C197E"/>
    <w:rsid w:val="004C2408"/>
    <w:rsid w:val="004C2658"/>
    <w:rsid w:val="004C2C3B"/>
    <w:rsid w:val="004C3A14"/>
    <w:rsid w:val="004C3F2C"/>
    <w:rsid w:val="004C5972"/>
    <w:rsid w:val="004C636F"/>
    <w:rsid w:val="004C6EFA"/>
    <w:rsid w:val="004C6F26"/>
    <w:rsid w:val="004C71EC"/>
    <w:rsid w:val="004C7CF8"/>
    <w:rsid w:val="004D07A7"/>
    <w:rsid w:val="004D0C80"/>
    <w:rsid w:val="004D0C96"/>
    <w:rsid w:val="004D1AB8"/>
    <w:rsid w:val="004D3634"/>
    <w:rsid w:val="004D40BD"/>
    <w:rsid w:val="004D46B3"/>
    <w:rsid w:val="004D6496"/>
    <w:rsid w:val="004D69AB"/>
    <w:rsid w:val="004E0333"/>
    <w:rsid w:val="004E17D6"/>
    <w:rsid w:val="004E1FCC"/>
    <w:rsid w:val="004E29C5"/>
    <w:rsid w:val="004E349F"/>
    <w:rsid w:val="004E3F30"/>
    <w:rsid w:val="004E43AB"/>
    <w:rsid w:val="004E5EC0"/>
    <w:rsid w:val="004E74ED"/>
    <w:rsid w:val="004F07C9"/>
    <w:rsid w:val="004F0A1F"/>
    <w:rsid w:val="004F13FC"/>
    <w:rsid w:val="004F2507"/>
    <w:rsid w:val="004F3A3A"/>
    <w:rsid w:val="005007BE"/>
    <w:rsid w:val="00502311"/>
    <w:rsid w:val="0050289B"/>
    <w:rsid w:val="005037FE"/>
    <w:rsid w:val="005051E4"/>
    <w:rsid w:val="00505E07"/>
    <w:rsid w:val="005061B0"/>
    <w:rsid w:val="00506FE2"/>
    <w:rsid w:val="005104CB"/>
    <w:rsid w:val="005107D4"/>
    <w:rsid w:val="0051171B"/>
    <w:rsid w:val="00511AE3"/>
    <w:rsid w:val="0051274B"/>
    <w:rsid w:val="00514185"/>
    <w:rsid w:val="00514B18"/>
    <w:rsid w:val="00516030"/>
    <w:rsid w:val="00517353"/>
    <w:rsid w:val="0051775C"/>
    <w:rsid w:val="0052031F"/>
    <w:rsid w:val="00520392"/>
    <w:rsid w:val="005203D0"/>
    <w:rsid w:val="005219CC"/>
    <w:rsid w:val="0052225C"/>
    <w:rsid w:val="00523254"/>
    <w:rsid w:val="005235F9"/>
    <w:rsid w:val="005247F0"/>
    <w:rsid w:val="005269D8"/>
    <w:rsid w:val="005327EA"/>
    <w:rsid w:val="005335AA"/>
    <w:rsid w:val="0053519B"/>
    <w:rsid w:val="005371C3"/>
    <w:rsid w:val="00540673"/>
    <w:rsid w:val="005408A1"/>
    <w:rsid w:val="00541366"/>
    <w:rsid w:val="005425F8"/>
    <w:rsid w:val="00544147"/>
    <w:rsid w:val="00545F23"/>
    <w:rsid w:val="005465BA"/>
    <w:rsid w:val="00550E75"/>
    <w:rsid w:val="00551A9D"/>
    <w:rsid w:val="00552DEB"/>
    <w:rsid w:val="005530A2"/>
    <w:rsid w:val="005530CF"/>
    <w:rsid w:val="005531C9"/>
    <w:rsid w:val="00553712"/>
    <w:rsid w:val="005542A6"/>
    <w:rsid w:val="00555548"/>
    <w:rsid w:val="00555B40"/>
    <w:rsid w:val="005562A0"/>
    <w:rsid w:val="0055639A"/>
    <w:rsid w:val="00556E93"/>
    <w:rsid w:val="005605FC"/>
    <w:rsid w:val="005608ED"/>
    <w:rsid w:val="00562776"/>
    <w:rsid w:val="00562ADE"/>
    <w:rsid w:val="005640A5"/>
    <w:rsid w:val="005659C1"/>
    <w:rsid w:val="00566B8E"/>
    <w:rsid w:val="00567355"/>
    <w:rsid w:val="00567C11"/>
    <w:rsid w:val="00570EAE"/>
    <w:rsid w:val="0057105A"/>
    <w:rsid w:val="00571450"/>
    <w:rsid w:val="0057200D"/>
    <w:rsid w:val="005737F8"/>
    <w:rsid w:val="00576188"/>
    <w:rsid w:val="00576443"/>
    <w:rsid w:val="00576BAC"/>
    <w:rsid w:val="00582090"/>
    <w:rsid w:val="00585B51"/>
    <w:rsid w:val="0059116D"/>
    <w:rsid w:val="00591481"/>
    <w:rsid w:val="00591941"/>
    <w:rsid w:val="00591C9B"/>
    <w:rsid w:val="0059205E"/>
    <w:rsid w:val="005947D5"/>
    <w:rsid w:val="00595322"/>
    <w:rsid w:val="005958C1"/>
    <w:rsid w:val="00595990"/>
    <w:rsid w:val="005959A2"/>
    <w:rsid w:val="00596338"/>
    <w:rsid w:val="00597392"/>
    <w:rsid w:val="005A01F9"/>
    <w:rsid w:val="005A2C58"/>
    <w:rsid w:val="005A3F5A"/>
    <w:rsid w:val="005A4865"/>
    <w:rsid w:val="005A7144"/>
    <w:rsid w:val="005B0AFC"/>
    <w:rsid w:val="005B0D35"/>
    <w:rsid w:val="005B13F6"/>
    <w:rsid w:val="005B1D1D"/>
    <w:rsid w:val="005B28EA"/>
    <w:rsid w:val="005B3E0D"/>
    <w:rsid w:val="005B4833"/>
    <w:rsid w:val="005B5EC9"/>
    <w:rsid w:val="005B5FF7"/>
    <w:rsid w:val="005B6849"/>
    <w:rsid w:val="005B6C30"/>
    <w:rsid w:val="005B731C"/>
    <w:rsid w:val="005B737A"/>
    <w:rsid w:val="005C15DA"/>
    <w:rsid w:val="005C235E"/>
    <w:rsid w:val="005C2A8C"/>
    <w:rsid w:val="005C4852"/>
    <w:rsid w:val="005C5036"/>
    <w:rsid w:val="005C605C"/>
    <w:rsid w:val="005C66E1"/>
    <w:rsid w:val="005C6766"/>
    <w:rsid w:val="005C679C"/>
    <w:rsid w:val="005C6E50"/>
    <w:rsid w:val="005C6E8A"/>
    <w:rsid w:val="005D0848"/>
    <w:rsid w:val="005D3C2A"/>
    <w:rsid w:val="005D3D96"/>
    <w:rsid w:val="005D5147"/>
    <w:rsid w:val="005D6318"/>
    <w:rsid w:val="005D6E57"/>
    <w:rsid w:val="005D75F3"/>
    <w:rsid w:val="005E028C"/>
    <w:rsid w:val="005E0422"/>
    <w:rsid w:val="005E0641"/>
    <w:rsid w:val="005E06B1"/>
    <w:rsid w:val="005E09FE"/>
    <w:rsid w:val="005E11A5"/>
    <w:rsid w:val="005E196D"/>
    <w:rsid w:val="005E1AE5"/>
    <w:rsid w:val="005E2FD6"/>
    <w:rsid w:val="005E3086"/>
    <w:rsid w:val="005E43B0"/>
    <w:rsid w:val="005E4562"/>
    <w:rsid w:val="005E460B"/>
    <w:rsid w:val="005E6089"/>
    <w:rsid w:val="005F0748"/>
    <w:rsid w:val="005F07D1"/>
    <w:rsid w:val="005F0F23"/>
    <w:rsid w:val="005F26C1"/>
    <w:rsid w:val="005F2BAC"/>
    <w:rsid w:val="005F2E56"/>
    <w:rsid w:val="005F352F"/>
    <w:rsid w:val="005F45F0"/>
    <w:rsid w:val="005F5770"/>
    <w:rsid w:val="005F5972"/>
    <w:rsid w:val="005F5FC0"/>
    <w:rsid w:val="005F688D"/>
    <w:rsid w:val="005F7B36"/>
    <w:rsid w:val="00600386"/>
    <w:rsid w:val="0060057E"/>
    <w:rsid w:val="00602BDF"/>
    <w:rsid w:val="00604751"/>
    <w:rsid w:val="006050B1"/>
    <w:rsid w:val="006055DA"/>
    <w:rsid w:val="00607B37"/>
    <w:rsid w:val="0061033D"/>
    <w:rsid w:val="006106F5"/>
    <w:rsid w:val="00612F71"/>
    <w:rsid w:val="0061431A"/>
    <w:rsid w:val="00614FA7"/>
    <w:rsid w:val="006155C7"/>
    <w:rsid w:val="0061612C"/>
    <w:rsid w:val="00616CA7"/>
    <w:rsid w:val="00620892"/>
    <w:rsid w:val="006214BB"/>
    <w:rsid w:val="00621CE4"/>
    <w:rsid w:val="006232B6"/>
    <w:rsid w:val="00623886"/>
    <w:rsid w:val="00623993"/>
    <w:rsid w:val="00623E2B"/>
    <w:rsid w:val="006242B6"/>
    <w:rsid w:val="00624DCD"/>
    <w:rsid w:val="006251D2"/>
    <w:rsid w:val="006255D0"/>
    <w:rsid w:val="00626627"/>
    <w:rsid w:val="006266E4"/>
    <w:rsid w:val="00630570"/>
    <w:rsid w:val="006309BC"/>
    <w:rsid w:val="0063101D"/>
    <w:rsid w:val="00634F78"/>
    <w:rsid w:val="00635E90"/>
    <w:rsid w:val="00636E02"/>
    <w:rsid w:val="00636E03"/>
    <w:rsid w:val="00637BDF"/>
    <w:rsid w:val="006404B2"/>
    <w:rsid w:val="00641208"/>
    <w:rsid w:val="00644BFE"/>
    <w:rsid w:val="006453F6"/>
    <w:rsid w:val="00645B07"/>
    <w:rsid w:val="00645CF2"/>
    <w:rsid w:val="00646281"/>
    <w:rsid w:val="0064720C"/>
    <w:rsid w:val="006515A1"/>
    <w:rsid w:val="006518D7"/>
    <w:rsid w:val="00651C48"/>
    <w:rsid w:val="0065230B"/>
    <w:rsid w:val="00652AB9"/>
    <w:rsid w:val="00652B21"/>
    <w:rsid w:val="00654605"/>
    <w:rsid w:val="00654A98"/>
    <w:rsid w:val="00654E1E"/>
    <w:rsid w:val="006550F1"/>
    <w:rsid w:val="00655D3F"/>
    <w:rsid w:val="006569F5"/>
    <w:rsid w:val="00657148"/>
    <w:rsid w:val="0065791C"/>
    <w:rsid w:val="00661167"/>
    <w:rsid w:val="006615F1"/>
    <w:rsid w:val="006639E3"/>
    <w:rsid w:val="0066433C"/>
    <w:rsid w:val="00665165"/>
    <w:rsid w:val="006665CD"/>
    <w:rsid w:val="00670124"/>
    <w:rsid w:val="00670458"/>
    <w:rsid w:val="006706C0"/>
    <w:rsid w:val="00670A0B"/>
    <w:rsid w:val="00670E9B"/>
    <w:rsid w:val="00670EDF"/>
    <w:rsid w:val="006743A8"/>
    <w:rsid w:val="00675612"/>
    <w:rsid w:val="0067660D"/>
    <w:rsid w:val="006768B8"/>
    <w:rsid w:val="006768E8"/>
    <w:rsid w:val="00676AF6"/>
    <w:rsid w:val="0068153A"/>
    <w:rsid w:val="00684B75"/>
    <w:rsid w:val="006860ED"/>
    <w:rsid w:val="006866C4"/>
    <w:rsid w:val="006877E6"/>
    <w:rsid w:val="00690B97"/>
    <w:rsid w:val="0069101B"/>
    <w:rsid w:val="0069130E"/>
    <w:rsid w:val="00691775"/>
    <w:rsid w:val="00691CBF"/>
    <w:rsid w:val="006923EF"/>
    <w:rsid w:val="00692A2A"/>
    <w:rsid w:val="0069423F"/>
    <w:rsid w:val="006945F8"/>
    <w:rsid w:val="00695140"/>
    <w:rsid w:val="00695E28"/>
    <w:rsid w:val="0069679E"/>
    <w:rsid w:val="00697D08"/>
    <w:rsid w:val="006A0169"/>
    <w:rsid w:val="006A4135"/>
    <w:rsid w:val="006A5FC0"/>
    <w:rsid w:val="006A6709"/>
    <w:rsid w:val="006A6B51"/>
    <w:rsid w:val="006A6BCE"/>
    <w:rsid w:val="006A77EF"/>
    <w:rsid w:val="006B1208"/>
    <w:rsid w:val="006B1AEE"/>
    <w:rsid w:val="006B206D"/>
    <w:rsid w:val="006B2C1F"/>
    <w:rsid w:val="006B4D1B"/>
    <w:rsid w:val="006B4EBA"/>
    <w:rsid w:val="006B54AE"/>
    <w:rsid w:val="006B552D"/>
    <w:rsid w:val="006B7A0C"/>
    <w:rsid w:val="006C00E8"/>
    <w:rsid w:val="006C2E26"/>
    <w:rsid w:val="006C3AF4"/>
    <w:rsid w:val="006C5FA4"/>
    <w:rsid w:val="006C6EB0"/>
    <w:rsid w:val="006C7082"/>
    <w:rsid w:val="006C7536"/>
    <w:rsid w:val="006D0782"/>
    <w:rsid w:val="006D0BC3"/>
    <w:rsid w:val="006D1800"/>
    <w:rsid w:val="006D2757"/>
    <w:rsid w:val="006D594E"/>
    <w:rsid w:val="006D5D0A"/>
    <w:rsid w:val="006D65C5"/>
    <w:rsid w:val="006E0FBC"/>
    <w:rsid w:val="006E10F0"/>
    <w:rsid w:val="006E2ED5"/>
    <w:rsid w:val="006E3B8E"/>
    <w:rsid w:val="006E45A1"/>
    <w:rsid w:val="006E4A28"/>
    <w:rsid w:val="006E5F52"/>
    <w:rsid w:val="006E7173"/>
    <w:rsid w:val="006F02A6"/>
    <w:rsid w:val="006F120E"/>
    <w:rsid w:val="006F4E14"/>
    <w:rsid w:val="006F5B64"/>
    <w:rsid w:val="006F73E3"/>
    <w:rsid w:val="00700F86"/>
    <w:rsid w:val="00702BA5"/>
    <w:rsid w:val="007037E8"/>
    <w:rsid w:val="00703F2A"/>
    <w:rsid w:val="00703FCB"/>
    <w:rsid w:val="007053F0"/>
    <w:rsid w:val="00706985"/>
    <w:rsid w:val="00707A9E"/>
    <w:rsid w:val="00710E55"/>
    <w:rsid w:val="00711A9C"/>
    <w:rsid w:val="0071243B"/>
    <w:rsid w:val="00712FED"/>
    <w:rsid w:val="00713638"/>
    <w:rsid w:val="0071530B"/>
    <w:rsid w:val="00715D91"/>
    <w:rsid w:val="007201C2"/>
    <w:rsid w:val="007235F9"/>
    <w:rsid w:val="00724CF0"/>
    <w:rsid w:val="00724EDF"/>
    <w:rsid w:val="007254A5"/>
    <w:rsid w:val="007265C1"/>
    <w:rsid w:val="00727A4D"/>
    <w:rsid w:val="007316F4"/>
    <w:rsid w:val="00731D63"/>
    <w:rsid w:val="007320DA"/>
    <w:rsid w:val="00732304"/>
    <w:rsid w:val="007326EC"/>
    <w:rsid w:val="007339A1"/>
    <w:rsid w:val="0073416A"/>
    <w:rsid w:val="00734389"/>
    <w:rsid w:val="00734E25"/>
    <w:rsid w:val="00735055"/>
    <w:rsid w:val="00736A1D"/>
    <w:rsid w:val="00736F24"/>
    <w:rsid w:val="00741854"/>
    <w:rsid w:val="00741E1F"/>
    <w:rsid w:val="007445FE"/>
    <w:rsid w:val="00744D52"/>
    <w:rsid w:val="00747F89"/>
    <w:rsid w:val="00750C06"/>
    <w:rsid w:val="00750D9B"/>
    <w:rsid w:val="00752415"/>
    <w:rsid w:val="00753933"/>
    <w:rsid w:val="00755900"/>
    <w:rsid w:val="00755991"/>
    <w:rsid w:val="0076019F"/>
    <w:rsid w:val="007608F1"/>
    <w:rsid w:val="00761B7E"/>
    <w:rsid w:val="00761BB1"/>
    <w:rsid w:val="00761BE0"/>
    <w:rsid w:val="00762CD4"/>
    <w:rsid w:val="007639AD"/>
    <w:rsid w:val="0076670D"/>
    <w:rsid w:val="00766A0A"/>
    <w:rsid w:val="0076747C"/>
    <w:rsid w:val="007708F7"/>
    <w:rsid w:val="00770BAF"/>
    <w:rsid w:val="00771EB3"/>
    <w:rsid w:val="00773769"/>
    <w:rsid w:val="007747BB"/>
    <w:rsid w:val="00777724"/>
    <w:rsid w:val="00780C7F"/>
    <w:rsid w:val="0078109E"/>
    <w:rsid w:val="00781424"/>
    <w:rsid w:val="007817F0"/>
    <w:rsid w:val="0078215B"/>
    <w:rsid w:val="0078228E"/>
    <w:rsid w:val="007832B4"/>
    <w:rsid w:val="00783B33"/>
    <w:rsid w:val="00784B31"/>
    <w:rsid w:val="00784D41"/>
    <w:rsid w:val="00785894"/>
    <w:rsid w:val="0078650A"/>
    <w:rsid w:val="00786A46"/>
    <w:rsid w:val="00786B6E"/>
    <w:rsid w:val="00787635"/>
    <w:rsid w:val="00787B5A"/>
    <w:rsid w:val="00787E1F"/>
    <w:rsid w:val="00790022"/>
    <w:rsid w:val="007906F6"/>
    <w:rsid w:val="007912CC"/>
    <w:rsid w:val="007942E1"/>
    <w:rsid w:val="00794782"/>
    <w:rsid w:val="0079562B"/>
    <w:rsid w:val="00796127"/>
    <w:rsid w:val="00796A1E"/>
    <w:rsid w:val="007A0EF3"/>
    <w:rsid w:val="007A16A1"/>
    <w:rsid w:val="007A3F04"/>
    <w:rsid w:val="007A4430"/>
    <w:rsid w:val="007A5B1D"/>
    <w:rsid w:val="007A6611"/>
    <w:rsid w:val="007A714D"/>
    <w:rsid w:val="007A7B2E"/>
    <w:rsid w:val="007B09C4"/>
    <w:rsid w:val="007B0E6D"/>
    <w:rsid w:val="007B26A6"/>
    <w:rsid w:val="007B2D5F"/>
    <w:rsid w:val="007B373A"/>
    <w:rsid w:val="007B3C7A"/>
    <w:rsid w:val="007B4822"/>
    <w:rsid w:val="007B500B"/>
    <w:rsid w:val="007C4D86"/>
    <w:rsid w:val="007C56EF"/>
    <w:rsid w:val="007C5776"/>
    <w:rsid w:val="007C5F9E"/>
    <w:rsid w:val="007C789F"/>
    <w:rsid w:val="007D0879"/>
    <w:rsid w:val="007D0C13"/>
    <w:rsid w:val="007D1289"/>
    <w:rsid w:val="007D1B77"/>
    <w:rsid w:val="007D2B79"/>
    <w:rsid w:val="007D37E8"/>
    <w:rsid w:val="007D4270"/>
    <w:rsid w:val="007D49AA"/>
    <w:rsid w:val="007D621B"/>
    <w:rsid w:val="007D69B0"/>
    <w:rsid w:val="007D746A"/>
    <w:rsid w:val="007E0836"/>
    <w:rsid w:val="007E2979"/>
    <w:rsid w:val="007E3D7C"/>
    <w:rsid w:val="007E455E"/>
    <w:rsid w:val="007E4B06"/>
    <w:rsid w:val="007E4F37"/>
    <w:rsid w:val="007E512A"/>
    <w:rsid w:val="007E518A"/>
    <w:rsid w:val="007E668E"/>
    <w:rsid w:val="007E6834"/>
    <w:rsid w:val="007E6AA3"/>
    <w:rsid w:val="007E6E26"/>
    <w:rsid w:val="007E784C"/>
    <w:rsid w:val="007E7F6B"/>
    <w:rsid w:val="007F0288"/>
    <w:rsid w:val="007F0597"/>
    <w:rsid w:val="007F1202"/>
    <w:rsid w:val="007F1414"/>
    <w:rsid w:val="007F19FB"/>
    <w:rsid w:val="007F20C2"/>
    <w:rsid w:val="007F3C5B"/>
    <w:rsid w:val="007F459A"/>
    <w:rsid w:val="007F726F"/>
    <w:rsid w:val="007F73E6"/>
    <w:rsid w:val="007F7986"/>
    <w:rsid w:val="008002F3"/>
    <w:rsid w:val="00800556"/>
    <w:rsid w:val="00802411"/>
    <w:rsid w:val="0080409D"/>
    <w:rsid w:val="00804B26"/>
    <w:rsid w:val="00804D25"/>
    <w:rsid w:val="0080699C"/>
    <w:rsid w:val="00807212"/>
    <w:rsid w:val="00807587"/>
    <w:rsid w:val="008075EC"/>
    <w:rsid w:val="00807861"/>
    <w:rsid w:val="00810A06"/>
    <w:rsid w:val="00811386"/>
    <w:rsid w:val="00811711"/>
    <w:rsid w:val="00811746"/>
    <w:rsid w:val="00811821"/>
    <w:rsid w:val="00811991"/>
    <w:rsid w:val="00811E26"/>
    <w:rsid w:val="00811F54"/>
    <w:rsid w:val="00813B1C"/>
    <w:rsid w:val="00815001"/>
    <w:rsid w:val="008158CD"/>
    <w:rsid w:val="008160EB"/>
    <w:rsid w:val="0081632E"/>
    <w:rsid w:val="008215E8"/>
    <w:rsid w:val="0082220A"/>
    <w:rsid w:val="00822BA5"/>
    <w:rsid w:val="00823A8C"/>
    <w:rsid w:val="008264D7"/>
    <w:rsid w:val="008271D8"/>
    <w:rsid w:val="00827C5C"/>
    <w:rsid w:val="00833405"/>
    <w:rsid w:val="008337F5"/>
    <w:rsid w:val="008338CA"/>
    <w:rsid w:val="0083393B"/>
    <w:rsid w:val="0083647E"/>
    <w:rsid w:val="008372B5"/>
    <w:rsid w:val="00837505"/>
    <w:rsid w:val="008419B1"/>
    <w:rsid w:val="00841AC9"/>
    <w:rsid w:val="008425B6"/>
    <w:rsid w:val="0084407F"/>
    <w:rsid w:val="00844683"/>
    <w:rsid w:val="008448A3"/>
    <w:rsid w:val="00844ED6"/>
    <w:rsid w:val="00847841"/>
    <w:rsid w:val="00855A76"/>
    <w:rsid w:val="0085696D"/>
    <w:rsid w:val="00857825"/>
    <w:rsid w:val="00860B46"/>
    <w:rsid w:val="008626A9"/>
    <w:rsid w:val="0086347A"/>
    <w:rsid w:val="008644CA"/>
    <w:rsid w:val="0086508B"/>
    <w:rsid w:val="00865818"/>
    <w:rsid w:val="00865A28"/>
    <w:rsid w:val="00865EA1"/>
    <w:rsid w:val="008661B5"/>
    <w:rsid w:val="0086773F"/>
    <w:rsid w:val="008700C1"/>
    <w:rsid w:val="00871EF3"/>
    <w:rsid w:val="00872D43"/>
    <w:rsid w:val="0087337B"/>
    <w:rsid w:val="00874598"/>
    <w:rsid w:val="00876747"/>
    <w:rsid w:val="0087679B"/>
    <w:rsid w:val="00876931"/>
    <w:rsid w:val="00880142"/>
    <w:rsid w:val="00880AA0"/>
    <w:rsid w:val="00880DF1"/>
    <w:rsid w:val="00881CF7"/>
    <w:rsid w:val="00882197"/>
    <w:rsid w:val="00882C3A"/>
    <w:rsid w:val="008839CC"/>
    <w:rsid w:val="00886544"/>
    <w:rsid w:val="00887C57"/>
    <w:rsid w:val="008923A4"/>
    <w:rsid w:val="00895CCE"/>
    <w:rsid w:val="00896105"/>
    <w:rsid w:val="0089702E"/>
    <w:rsid w:val="008975FB"/>
    <w:rsid w:val="008978C3"/>
    <w:rsid w:val="00897993"/>
    <w:rsid w:val="008A0097"/>
    <w:rsid w:val="008A0F88"/>
    <w:rsid w:val="008A1BEE"/>
    <w:rsid w:val="008A383A"/>
    <w:rsid w:val="008A6C2C"/>
    <w:rsid w:val="008A6ECB"/>
    <w:rsid w:val="008B29E0"/>
    <w:rsid w:val="008B2B64"/>
    <w:rsid w:val="008B2C5E"/>
    <w:rsid w:val="008B3797"/>
    <w:rsid w:val="008B3CC0"/>
    <w:rsid w:val="008B4C0F"/>
    <w:rsid w:val="008B4EAA"/>
    <w:rsid w:val="008B55A9"/>
    <w:rsid w:val="008C1AB7"/>
    <w:rsid w:val="008C37A5"/>
    <w:rsid w:val="008C4F52"/>
    <w:rsid w:val="008D0FE2"/>
    <w:rsid w:val="008D19D7"/>
    <w:rsid w:val="008D4E2E"/>
    <w:rsid w:val="008D54DF"/>
    <w:rsid w:val="008D5686"/>
    <w:rsid w:val="008D5FBB"/>
    <w:rsid w:val="008E00B3"/>
    <w:rsid w:val="008E0EC5"/>
    <w:rsid w:val="008E17E4"/>
    <w:rsid w:val="008E1C88"/>
    <w:rsid w:val="008E3280"/>
    <w:rsid w:val="008E4688"/>
    <w:rsid w:val="008E4DE1"/>
    <w:rsid w:val="008E5B72"/>
    <w:rsid w:val="008F3EAA"/>
    <w:rsid w:val="008F4B34"/>
    <w:rsid w:val="008F4C7A"/>
    <w:rsid w:val="008F4F6F"/>
    <w:rsid w:val="008F6542"/>
    <w:rsid w:val="008F65FA"/>
    <w:rsid w:val="008F7AFB"/>
    <w:rsid w:val="009011E4"/>
    <w:rsid w:val="00901661"/>
    <w:rsid w:val="00902419"/>
    <w:rsid w:val="00902798"/>
    <w:rsid w:val="00903022"/>
    <w:rsid w:val="009032D8"/>
    <w:rsid w:val="00903E1B"/>
    <w:rsid w:val="00904941"/>
    <w:rsid w:val="009056B5"/>
    <w:rsid w:val="00906012"/>
    <w:rsid w:val="0090616A"/>
    <w:rsid w:val="009067FE"/>
    <w:rsid w:val="0091036A"/>
    <w:rsid w:val="00912C9B"/>
    <w:rsid w:val="00912F6F"/>
    <w:rsid w:val="009133FC"/>
    <w:rsid w:val="009137B7"/>
    <w:rsid w:val="00914061"/>
    <w:rsid w:val="009141EA"/>
    <w:rsid w:val="0091431A"/>
    <w:rsid w:val="009143B3"/>
    <w:rsid w:val="00915C15"/>
    <w:rsid w:val="00920126"/>
    <w:rsid w:val="00920F68"/>
    <w:rsid w:val="009211DD"/>
    <w:rsid w:val="00921E29"/>
    <w:rsid w:val="00922B60"/>
    <w:rsid w:val="0092493C"/>
    <w:rsid w:val="00925557"/>
    <w:rsid w:val="00925561"/>
    <w:rsid w:val="00926B4E"/>
    <w:rsid w:val="00927478"/>
    <w:rsid w:val="00927AB2"/>
    <w:rsid w:val="009303BC"/>
    <w:rsid w:val="0093062E"/>
    <w:rsid w:val="00931BE0"/>
    <w:rsid w:val="009321EC"/>
    <w:rsid w:val="00932567"/>
    <w:rsid w:val="00934B4B"/>
    <w:rsid w:val="00935885"/>
    <w:rsid w:val="009376A3"/>
    <w:rsid w:val="009400D5"/>
    <w:rsid w:val="00940475"/>
    <w:rsid w:val="009404FC"/>
    <w:rsid w:val="0094096B"/>
    <w:rsid w:val="00943C60"/>
    <w:rsid w:val="00944BCE"/>
    <w:rsid w:val="00945266"/>
    <w:rsid w:val="0094535E"/>
    <w:rsid w:val="00945C42"/>
    <w:rsid w:val="00946650"/>
    <w:rsid w:val="0094682F"/>
    <w:rsid w:val="00946976"/>
    <w:rsid w:val="00946A39"/>
    <w:rsid w:val="009473FD"/>
    <w:rsid w:val="00950985"/>
    <w:rsid w:val="00950E35"/>
    <w:rsid w:val="009513A4"/>
    <w:rsid w:val="00951E2D"/>
    <w:rsid w:val="009530A3"/>
    <w:rsid w:val="009537E1"/>
    <w:rsid w:val="00953C96"/>
    <w:rsid w:val="00956058"/>
    <w:rsid w:val="00956F16"/>
    <w:rsid w:val="0095780D"/>
    <w:rsid w:val="009578A2"/>
    <w:rsid w:val="00961B29"/>
    <w:rsid w:val="00961DC1"/>
    <w:rsid w:val="009620F4"/>
    <w:rsid w:val="00962EF5"/>
    <w:rsid w:val="00965833"/>
    <w:rsid w:val="00966CDA"/>
    <w:rsid w:val="009705D5"/>
    <w:rsid w:val="009719BC"/>
    <w:rsid w:val="009747B5"/>
    <w:rsid w:val="009753A6"/>
    <w:rsid w:val="009757EB"/>
    <w:rsid w:val="00976DAB"/>
    <w:rsid w:val="009811CC"/>
    <w:rsid w:val="009817A5"/>
    <w:rsid w:val="00981F9D"/>
    <w:rsid w:val="00983096"/>
    <w:rsid w:val="00985C8D"/>
    <w:rsid w:val="00990B7A"/>
    <w:rsid w:val="00991C61"/>
    <w:rsid w:val="00991F0B"/>
    <w:rsid w:val="00994584"/>
    <w:rsid w:val="00994F86"/>
    <w:rsid w:val="009956F5"/>
    <w:rsid w:val="00996272"/>
    <w:rsid w:val="00996F19"/>
    <w:rsid w:val="00997268"/>
    <w:rsid w:val="00997460"/>
    <w:rsid w:val="00997634"/>
    <w:rsid w:val="009A1AEE"/>
    <w:rsid w:val="009A24DE"/>
    <w:rsid w:val="009A2B94"/>
    <w:rsid w:val="009A3C7E"/>
    <w:rsid w:val="009A3DE6"/>
    <w:rsid w:val="009A4638"/>
    <w:rsid w:val="009A474B"/>
    <w:rsid w:val="009A4DA9"/>
    <w:rsid w:val="009A5ABA"/>
    <w:rsid w:val="009A5D0A"/>
    <w:rsid w:val="009B2874"/>
    <w:rsid w:val="009B3707"/>
    <w:rsid w:val="009B373C"/>
    <w:rsid w:val="009B3979"/>
    <w:rsid w:val="009B3F21"/>
    <w:rsid w:val="009B462A"/>
    <w:rsid w:val="009B67E8"/>
    <w:rsid w:val="009B6A7F"/>
    <w:rsid w:val="009C08FB"/>
    <w:rsid w:val="009C2B10"/>
    <w:rsid w:val="009C3EAE"/>
    <w:rsid w:val="009C4102"/>
    <w:rsid w:val="009C50CF"/>
    <w:rsid w:val="009C5D5D"/>
    <w:rsid w:val="009C60D6"/>
    <w:rsid w:val="009C6534"/>
    <w:rsid w:val="009C71B5"/>
    <w:rsid w:val="009C74B2"/>
    <w:rsid w:val="009C7522"/>
    <w:rsid w:val="009D018B"/>
    <w:rsid w:val="009D0E6D"/>
    <w:rsid w:val="009D0FD5"/>
    <w:rsid w:val="009D10CD"/>
    <w:rsid w:val="009D378C"/>
    <w:rsid w:val="009D4047"/>
    <w:rsid w:val="009D42BB"/>
    <w:rsid w:val="009D4C6E"/>
    <w:rsid w:val="009D6BA6"/>
    <w:rsid w:val="009E1DC1"/>
    <w:rsid w:val="009E243C"/>
    <w:rsid w:val="009E2510"/>
    <w:rsid w:val="009E306B"/>
    <w:rsid w:val="009E4320"/>
    <w:rsid w:val="009E5946"/>
    <w:rsid w:val="009E630D"/>
    <w:rsid w:val="009E6FA5"/>
    <w:rsid w:val="009F0B21"/>
    <w:rsid w:val="009F0EEC"/>
    <w:rsid w:val="009F1269"/>
    <w:rsid w:val="009F1BE8"/>
    <w:rsid w:val="009F1D50"/>
    <w:rsid w:val="009F4326"/>
    <w:rsid w:val="009F64DA"/>
    <w:rsid w:val="009F694B"/>
    <w:rsid w:val="009F74F8"/>
    <w:rsid w:val="009F7EAA"/>
    <w:rsid w:val="00A00F1F"/>
    <w:rsid w:val="00A01DAD"/>
    <w:rsid w:val="00A02EE7"/>
    <w:rsid w:val="00A04223"/>
    <w:rsid w:val="00A05895"/>
    <w:rsid w:val="00A068FC"/>
    <w:rsid w:val="00A07926"/>
    <w:rsid w:val="00A10A34"/>
    <w:rsid w:val="00A11186"/>
    <w:rsid w:val="00A113C4"/>
    <w:rsid w:val="00A1164F"/>
    <w:rsid w:val="00A1211F"/>
    <w:rsid w:val="00A12E8B"/>
    <w:rsid w:val="00A13015"/>
    <w:rsid w:val="00A134DF"/>
    <w:rsid w:val="00A144AD"/>
    <w:rsid w:val="00A15C8D"/>
    <w:rsid w:val="00A15E3E"/>
    <w:rsid w:val="00A16D51"/>
    <w:rsid w:val="00A16EE0"/>
    <w:rsid w:val="00A201E6"/>
    <w:rsid w:val="00A20A56"/>
    <w:rsid w:val="00A211B5"/>
    <w:rsid w:val="00A2132C"/>
    <w:rsid w:val="00A21907"/>
    <w:rsid w:val="00A23216"/>
    <w:rsid w:val="00A244B1"/>
    <w:rsid w:val="00A2483A"/>
    <w:rsid w:val="00A24858"/>
    <w:rsid w:val="00A24C2E"/>
    <w:rsid w:val="00A24F26"/>
    <w:rsid w:val="00A25178"/>
    <w:rsid w:val="00A265EE"/>
    <w:rsid w:val="00A26BFF"/>
    <w:rsid w:val="00A2733E"/>
    <w:rsid w:val="00A27AA8"/>
    <w:rsid w:val="00A300A7"/>
    <w:rsid w:val="00A31338"/>
    <w:rsid w:val="00A31B23"/>
    <w:rsid w:val="00A31CD1"/>
    <w:rsid w:val="00A31DED"/>
    <w:rsid w:val="00A3359B"/>
    <w:rsid w:val="00A34E72"/>
    <w:rsid w:val="00A351D1"/>
    <w:rsid w:val="00A365EE"/>
    <w:rsid w:val="00A37917"/>
    <w:rsid w:val="00A37C58"/>
    <w:rsid w:val="00A42E3F"/>
    <w:rsid w:val="00A43F6D"/>
    <w:rsid w:val="00A4422B"/>
    <w:rsid w:val="00A4453A"/>
    <w:rsid w:val="00A473E8"/>
    <w:rsid w:val="00A47686"/>
    <w:rsid w:val="00A506B6"/>
    <w:rsid w:val="00A550CA"/>
    <w:rsid w:val="00A55495"/>
    <w:rsid w:val="00A6000A"/>
    <w:rsid w:val="00A62A81"/>
    <w:rsid w:val="00A63174"/>
    <w:rsid w:val="00A649BE"/>
    <w:rsid w:val="00A66668"/>
    <w:rsid w:val="00A6762A"/>
    <w:rsid w:val="00A67DDD"/>
    <w:rsid w:val="00A72591"/>
    <w:rsid w:val="00A72A4B"/>
    <w:rsid w:val="00A73040"/>
    <w:rsid w:val="00A7342F"/>
    <w:rsid w:val="00A74635"/>
    <w:rsid w:val="00A74725"/>
    <w:rsid w:val="00A7509A"/>
    <w:rsid w:val="00A75752"/>
    <w:rsid w:val="00A76038"/>
    <w:rsid w:val="00A76A97"/>
    <w:rsid w:val="00A8019C"/>
    <w:rsid w:val="00A80DE3"/>
    <w:rsid w:val="00A81110"/>
    <w:rsid w:val="00A8278F"/>
    <w:rsid w:val="00A82CDF"/>
    <w:rsid w:val="00A84096"/>
    <w:rsid w:val="00A869AE"/>
    <w:rsid w:val="00A86F27"/>
    <w:rsid w:val="00A9021B"/>
    <w:rsid w:val="00A91C5A"/>
    <w:rsid w:val="00A91DAE"/>
    <w:rsid w:val="00A92305"/>
    <w:rsid w:val="00A92CF3"/>
    <w:rsid w:val="00A94102"/>
    <w:rsid w:val="00A94C7F"/>
    <w:rsid w:val="00A95780"/>
    <w:rsid w:val="00A95F17"/>
    <w:rsid w:val="00A974D8"/>
    <w:rsid w:val="00AA0181"/>
    <w:rsid w:val="00AA42B2"/>
    <w:rsid w:val="00AA65C7"/>
    <w:rsid w:val="00AA7E50"/>
    <w:rsid w:val="00AB001C"/>
    <w:rsid w:val="00AB1B09"/>
    <w:rsid w:val="00AB1D40"/>
    <w:rsid w:val="00AB207C"/>
    <w:rsid w:val="00AB213F"/>
    <w:rsid w:val="00AB2694"/>
    <w:rsid w:val="00AB3387"/>
    <w:rsid w:val="00AB3583"/>
    <w:rsid w:val="00AB4FA6"/>
    <w:rsid w:val="00AB6557"/>
    <w:rsid w:val="00AB68E8"/>
    <w:rsid w:val="00AB6BD9"/>
    <w:rsid w:val="00AB7182"/>
    <w:rsid w:val="00AC20D5"/>
    <w:rsid w:val="00AC2628"/>
    <w:rsid w:val="00AC629E"/>
    <w:rsid w:val="00AD0CA3"/>
    <w:rsid w:val="00AD10C2"/>
    <w:rsid w:val="00AD1EF1"/>
    <w:rsid w:val="00AD2F19"/>
    <w:rsid w:val="00AD342D"/>
    <w:rsid w:val="00AD4A8D"/>
    <w:rsid w:val="00AD4D34"/>
    <w:rsid w:val="00AD5148"/>
    <w:rsid w:val="00AD5B1D"/>
    <w:rsid w:val="00AD7690"/>
    <w:rsid w:val="00AE01B6"/>
    <w:rsid w:val="00AE1A75"/>
    <w:rsid w:val="00AE21DB"/>
    <w:rsid w:val="00AE2268"/>
    <w:rsid w:val="00AE4550"/>
    <w:rsid w:val="00AE61EB"/>
    <w:rsid w:val="00AE662F"/>
    <w:rsid w:val="00AE7AFD"/>
    <w:rsid w:val="00AF02DA"/>
    <w:rsid w:val="00AF174B"/>
    <w:rsid w:val="00AF2418"/>
    <w:rsid w:val="00AF3130"/>
    <w:rsid w:val="00AF4AF7"/>
    <w:rsid w:val="00AF4DBE"/>
    <w:rsid w:val="00AF585C"/>
    <w:rsid w:val="00AF5EC6"/>
    <w:rsid w:val="00AF7065"/>
    <w:rsid w:val="00AF71A0"/>
    <w:rsid w:val="00AF742F"/>
    <w:rsid w:val="00AF7980"/>
    <w:rsid w:val="00AF7D6F"/>
    <w:rsid w:val="00B00456"/>
    <w:rsid w:val="00B01CDE"/>
    <w:rsid w:val="00B025C0"/>
    <w:rsid w:val="00B028C3"/>
    <w:rsid w:val="00B03B58"/>
    <w:rsid w:val="00B03BB6"/>
    <w:rsid w:val="00B03D84"/>
    <w:rsid w:val="00B04711"/>
    <w:rsid w:val="00B074B5"/>
    <w:rsid w:val="00B078EA"/>
    <w:rsid w:val="00B10345"/>
    <w:rsid w:val="00B10D7A"/>
    <w:rsid w:val="00B11867"/>
    <w:rsid w:val="00B13BD1"/>
    <w:rsid w:val="00B144E3"/>
    <w:rsid w:val="00B17987"/>
    <w:rsid w:val="00B17E86"/>
    <w:rsid w:val="00B202E6"/>
    <w:rsid w:val="00B219E8"/>
    <w:rsid w:val="00B22FAD"/>
    <w:rsid w:val="00B23D60"/>
    <w:rsid w:val="00B25658"/>
    <w:rsid w:val="00B2580D"/>
    <w:rsid w:val="00B25FCB"/>
    <w:rsid w:val="00B26024"/>
    <w:rsid w:val="00B26C0E"/>
    <w:rsid w:val="00B26CD8"/>
    <w:rsid w:val="00B26DE9"/>
    <w:rsid w:val="00B27AB6"/>
    <w:rsid w:val="00B30E72"/>
    <w:rsid w:val="00B32625"/>
    <w:rsid w:val="00B32B38"/>
    <w:rsid w:val="00B32FEE"/>
    <w:rsid w:val="00B33457"/>
    <w:rsid w:val="00B33DD3"/>
    <w:rsid w:val="00B34707"/>
    <w:rsid w:val="00B3481F"/>
    <w:rsid w:val="00B35139"/>
    <w:rsid w:val="00B3544B"/>
    <w:rsid w:val="00B35B92"/>
    <w:rsid w:val="00B37162"/>
    <w:rsid w:val="00B376ED"/>
    <w:rsid w:val="00B40072"/>
    <w:rsid w:val="00B40508"/>
    <w:rsid w:val="00B41019"/>
    <w:rsid w:val="00B41821"/>
    <w:rsid w:val="00B441A9"/>
    <w:rsid w:val="00B44B4B"/>
    <w:rsid w:val="00B44DDC"/>
    <w:rsid w:val="00B455FC"/>
    <w:rsid w:val="00B46D7C"/>
    <w:rsid w:val="00B50552"/>
    <w:rsid w:val="00B50E52"/>
    <w:rsid w:val="00B52A3C"/>
    <w:rsid w:val="00B52E9E"/>
    <w:rsid w:val="00B53546"/>
    <w:rsid w:val="00B54243"/>
    <w:rsid w:val="00B542FF"/>
    <w:rsid w:val="00B55079"/>
    <w:rsid w:val="00B55186"/>
    <w:rsid w:val="00B55312"/>
    <w:rsid w:val="00B55512"/>
    <w:rsid w:val="00B55CAC"/>
    <w:rsid w:val="00B5698A"/>
    <w:rsid w:val="00B57B39"/>
    <w:rsid w:val="00B6026A"/>
    <w:rsid w:val="00B614A4"/>
    <w:rsid w:val="00B621F4"/>
    <w:rsid w:val="00B629A3"/>
    <w:rsid w:val="00B62DD3"/>
    <w:rsid w:val="00B63866"/>
    <w:rsid w:val="00B63F47"/>
    <w:rsid w:val="00B64C89"/>
    <w:rsid w:val="00B64E6A"/>
    <w:rsid w:val="00B6566B"/>
    <w:rsid w:val="00B65E75"/>
    <w:rsid w:val="00B66A09"/>
    <w:rsid w:val="00B67950"/>
    <w:rsid w:val="00B7055E"/>
    <w:rsid w:val="00B706B3"/>
    <w:rsid w:val="00B71FAE"/>
    <w:rsid w:val="00B7320D"/>
    <w:rsid w:val="00B7345A"/>
    <w:rsid w:val="00B7513F"/>
    <w:rsid w:val="00B75BF6"/>
    <w:rsid w:val="00B75C0B"/>
    <w:rsid w:val="00B75DDB"/>
    <w:rsid w:val="00B7700D"/>
    <w:rsid w:val="00B8020B"/>
    <w:rsid w:val="00B8086E"/>
    <w:rsid w:val="00B80DE2"/>
    <w:rsid w:val="00B81A13"/>
    <w:rsid w:val="00B82C16"/>
    <w:rsid w:val="00B8431F"/>
    <w:rsid w:val="00B853B0"/>
    <w:rsid w:val="00B871EE"/>
    <w:rsid w:val="00B90232"/>
    <w:rsid w:val="00B908BF"/>
    <w:rsid w:val="00B90E31"/>
    <w:rsid w:val="00B913D7"/>
    <w:rsid w:val="00B92281"/>
    <w:rsid w:val="00B9242D"/>
    <w:rsid w:val="00B929EE"/>
    <w:rsid w:val="00B92F8C"/>
    <w:rsid w:val="00B93C66"/>
    <w:rsid w:val="00B945D9"/>
    <w:rsid w:val="00B94CAF"/>
    <w:rsid w:val="00B976D7"/>
    <w:rsid w:val="00BA0AD4"/>
    <w:rsid w:val="00BA0E07"/>
    <w:rsid w:val="00BA0FCE"/>
    <w:rsid w:val="00BA14F3"/>
    <w:rsid w:val="00BA1F5E"/>
    <w:rsid w:val="00BA3D1A"/>
    <w:rsid w:val="00BA4C06"/>
    <w:rsid w:val="00BA56F2"/>
    <w:rsid w:val="00BA6141"/>
    <w:rsid w:val="00BA7F56"/>
    <w:rsid w:val="00BB00CE"/>
    <w:rsid w:val="00BB14D9"/>
    <w:rsid w:val="00BB1BC7"/>
    <w:rsid w:val="00BB36EA"/>
    <w:rsid w:val="00BB3B62"/>
    <w:rsid w:val="00BB3C0B"/>
    <w:rsid w:val="00BB42F2"/>
    <w:rsid w:val="00BB6397"/>
    <w:rsid w:val="00BB6B93"/>
    <w:rsid w:val="00BB72AA"/>
    <w:rsid w:val="00BB7579"/>
    <w:rsid w:val="00BB76CC"/>
    <w:rsid w:val="00BB7D6B"/>
    <w:rsid w:val="00BC01F6"/>
    <w:rsid w:val="00BC182B"/>
    <w:rsid w:val="00BC2E56"/>
    <w:rsid w:val="00BC2E63"/>
    <w:rsid w:val="00BC34A7"/>
    <w:rsid w:val="00BC44B9"/>
    <w:rsid w:val="00BC5593"/>
    <w:rsid w:val="00BC7DAF"/>
    <w:rsid w:val="00BD0647"/>
    <w:rsid w:val="00BD071C"/>
    <w:rsid w:val="00BD0A55"/>
    <w:rsid w:val="00BD0FA8"/>
    <w:rsid w:val="00BD1677"/>
    <w:rsid w:val="00BD1B17"/>
    <w:rsid w:val="00BD2B3F"/>
    <w:rsid w:val="00BD4971"/>
    <w:rsid w:val="00BD4C2E"/>
    <w:rsid w:val="00BD6443"/>
    <w:rsid w:val="00BD74BB"/>
    <w:rsid w:val="00BE07E5"/>
    <w:rsid w:val="00BE4E94"/>
    <w:rsid w:val="00BE5943"/>
    <w:rsid w:val="00BE698B"/>
    <w:rsid w:val="00BF06DE"/>
    <w:rsid w:val="00BF1348"/>
    <w:rsid w:val="00BF24E8"/>
    <w:rsid w:val="00BF538E"/>
    <w:rsid w:val="00BF54F8"/>
    <w:rsid w:val="00C022BE"/>
    <w:rsid w:val="00C03E7A"/>
    <w:rsid w:val="00C04908"/>
    <w:rsid w:val="00C06B45"/>
    <w:rsid w:val="00C106E5"/>
    <w:rsid w:val="00C12597"/>
    <w:rsid w:val="00C13146"/>
    <w:rsid w:val="00C1461E"/>
    <w:rsid w:val="00C149AA"/>
    <w:rsid w:val="00C14B6A"/>
    <w:rsid w:val="00C152F4"/>
    <w:rsid w:val="00C178AF"/>
    <w:rsid w:val="00C204B6"/>
    <w:rsid w:val="00C21C2F"/>
    <w:rsid w:val="00C21EC8"/>
    <w:rsid w:val="00C21F42"/>
    <w:rsid w:val="00C223BF"/>
    <w:rsid w:val="00C23578"/>
    <w:rsid w:val="00C23863"/>
    <w:rsid w:val="00C24829"/>
    <w:rsid w:val="00C24E89"/>
    <w:rsid w:val="00C3014F"/>
    <w:rsid w:val="00C33646"/>
    <w:rsid w:val="00C33C80"/>
    <w:rsid w:val="00C34A2A"/>
    <w:rsid w:val="00C351C1"/>
    <w:rsid w:val="00C361EC"/>
    <w:rsid w:val="00C3737F"/>
    <w:rsid w:val="00C40CE0"/>
    <w:rsid w:val="00C413EA"/>
    <w:rsid w:val="00C41ADF"/>
    <w:rsid w:val="00C43004"/>
    <w:rsid w:val="00C432CC"/>
    <w:rsid w:val="00C44803"/>
    <w:rsid w:val="00C45B01"/>
    <w:rsid w:val="00C4652F"/>
    <w:rsid w:val="00C46E27"/>
    <w:rsid w:val="00C46E96"/>
    <w:rsid w:val="00C515FC"/>
    <w:rsid w:val="00C543AB"/>
    <w:rsid w:val="00C55B14"/>
    <w:rsid w:val="00C55F8E"/>
    <w:rsid w:val="00C56354"/>
    <w:rsid w:val="00C57F2D"/>
    <w:rsid w:val="00C60A39"/>
    <w:rsid w:val="00C6136C"/>
    <w:rsid w:val="00C63337"/>
    <w:rsid w:val="00C633D1"/>
    <w:rsid w:val="00C63E8C"/>
    <w:rsid w:val="00C64E9A"/>
    <w:rsid w:val="00C65724"/>
    <w:rsid w:val="00C66391"/>
    <w:rsid w:val="00C66A85"/>
    <w:rsid w:val="00C672C5"/>
    <w:rsid w:val="00C67A59"/>
    <w:rsid w:val="00C72F5B"/>
    <w:rsid w:val="00C744D6"/>
    <w:rsid w:val="00C749E4"/>
    <w:rsid w:val="00C74BE5"/>
    <w:rsid w:val="00C74BFD"/>
    <w:rsid w:val="00C76609"/>
    <w:rsid w:val="00C76F50"/>
    <w:rsid w:val="00C775DF"/>
    <w:rsid w:val="00C77CAD"/>
    <w:rsid w:val="00C80B64"/>
    <w:rsid w:val="00C824E6"/>
    <w:rsid w:val="00C82CD5"/>
    <w:rsid w:val="00C83A47"/>
    <w:rsid w:val="00C8415E"/>
    <w:rsid w:val="00C8427A"/>
    <w:rsid w:val="00C84782"/>
    <w:rsid w:val="00C85228"/>
    <w:rsid w:val="00C855F6"/>
    <w:rsid w:val="00C90101"/>
    <w:rsid w:val="00C90802"/>
    <w:rsid w:val="00C91244"/>
    <w:rsid w:val="00C9186D"/>
    <w:rsid w:val="00C92864"/>
    <w:rsid w:val="00C93B67"/>
    <w:rsid w:val="00C94491"/>
    <w:rsid w:val="00C96928"/>
    <w:rsid w:val="00CA1D97"/>
    <w:rsid w:val="00CA25DF"/>
    <w:rsid w:val="00CA2FEC"/>
    <w:rsid w:val="00CA3939"/>
    <w:rsid w:val="00CA3A7E"/>
    <w:rsid w:val="00CA6631"/>
    <w:rsid w:val="00CA6E02"/>
    <w:rsid w:val="00CA737D"/>
    <w:rsid w:val="00CA75B8"/>
    <w:rsid w:val="00CB0444"/>
    <w:rsid w:val="00CB1249"/>
    <w:rsid w:val="00CB1CB9"/>
    <w:rsid w:val="00CB1D69"/>
    <w:rsid w:val="00CB7D89"/>
    <w:rsid w:val="00CC02DC"/>
    <w:rsid w:val="00CC0E71"/>
    <w:rsid w:val="00CC1B13"/>
    <w:rsid w:val="00CC247D"/>
    <w:rsid w:val="00CC250C"/>
    <w:rsid w:val="00CC27B5"/>
    <w:rsid w:val="00CC2C2B"/>
    <w:rsid w:val="00CC2F6A"/>
    <w:rsid w:val="00CC3E1F"/>
    <w:rsid w:val="00CC3E3E"/>
    <w:rsid w:val="00CC43A2"/>
    <w:rsid w:val="00CC44EB"/>
    <w:rsid w:val="00CC5C43"/>
    <w:rsid w:val="00CC7036"/>
    <w:rsid w:val="00CC7A44"/>
    <w:rsid w:val="00CD1109"/>
    <w:rsid w:val="00CD1FCC"/>
    <w:rsid w:val="00CD239A"/>
    <w:rsid w:val="00CD3B14"/>
    <w:rsid w:val="00CD4F26"/>
    <w:rsid w:val="00CD5B73"/>
    <w:rsid w:val="00CD6810"/>
    <w:rsid w:val="00CE365B"/>
    <w:rsid w:val="00CE61D1"/>
    <w:rsid w:val="00CE66C4"/>
    <w:rsid w:val="00CE737E"/>
    <w:rsid w:val="00CE7FD6"/>
    <w:rsid w:val="00CF202A"/>
    <w:rsid w:val="00CF25BA"/>
    <w:rsid w:val="00CF2F55"/>
    <w:rsid w:val="00CF5BB0"/>
    <w:rsid w:val="00CF5DA7"/>
    <w:rsid w:val="00CF658B"/>
    <w:rsid w:val="00CF70FD"/>
    <w:rsid w:val="00CF75C9"/>
    <w:rsid w:val="00D008F3"/>
    <w:rsid w:val="00D018EE"/>
    <w:rsid w:val="00D01DA2"/>
    <w:rsid w:val="00D025D1"/>
    <w:rsid w:val="00D025D8"/>
    <w:rsid w:val="00D04C38"/>
    <w:rsid w:val="00D0546F"/>
    <w:rsid w:val="00D05C18"/>
    <w:rsid w:val="00D05E72"/>
    <w:rsid w:val="00D073DB"/>
    <w:rsid w:val="00D074C9"/>
    <w:rsid w:val="00D10376"/>
    <w:rsid w:val="00D103CA"/>
    <w:rsid w:val="00D10798"/>
    <w:rsid w:val="00D11093"/>
    <w:rsid w:val="00D131F1"/>
    <w:rsid w:val="00D132C0"/>
    <w:rsid w:val="00D13EA9"/>
    <w:rsid w:val="00D14429"/>
    <w:rsid w:val="00D16E30"/>
    <w:rsid w:val="00D21C4A"/>
    <w:rsid w:val="00D220F2"/>
    <w:rsid w:val="00D22FD9"/>
    <w:rsid w:val="00D238A2"/>
    <w:rsid w:val="00D24596"/>
    <w:rsid w:val="00D26D6B"/>
    <w:rsid w:val="00D27B24"/>
    <w:rsid w:val="00D3143A"/>
    <w:rsid w:val="00D3165A"/>
    <w:rsid w:val="00D33C3B"/>
    <w:rsid w:val="00D34133"/>
    <w:rsid w:val="00D34437"/>
    <w:rsid w:val="00D354C8"/>
    <w:rsid w:val="00D35D17"/>
    <w:rsid w:val="00D362EC"/>
    <w:rsid w:val="00D36A7E"/>
    <w:rsid w:val="00D37C12"/>
    <w:rsid w:val="00D42B38"/>
    <w:rsid w:val="00D437DE"/>
    <w:rsid w:val="00D43E47"/>
    <w:rsid w:val="00D452E7"/>
    <w:rsid w:val="00D47DA0"/>
    <w:rsid w:val="00D5010D"/>
    <w:rsid w:val="00D539BC"/>
    <w:rsid w:val="00D5478B"/>
    <w:rsid w:val="00D56DCD"/>
    <w:rsid w:val="00D57D62"/>
    <w:rsid w:val="00D60DBF"/>
    <w:rsid w:val="00D6155A"/>
    <w:rsid w:val="00D61884"/>
    <w:rsid w:val="00D61BCA"/>
    <w:rsid w:val="00D62697"/>
    <w:rsid w:val="00D62705"/>
    <w:rsid w:val="00D629C5"/>
    <w:rsid w:val="00D651A0"/>
    <w:rsid w:val="00D651C1"/>
    <w:rsid w:val="00D66D7C"/>
    <w:rsid w:val="00D6747E"/>
    <w:rsid w:val="00D70016"/>
    <w:rsid w:val="00D705EE"/>
    <w:rsid w:val="00D71CAF"/>
    <w:rsid w:val="00D74A52"/>
    <w:rsid w:val="00D75C7A"/>
    <w:rsid w:val="00D76547"/>
    <w:rsid w:val="00D801F0"/>
    <w:rsid w:val="00D81E11"/>
    <w:rsid w:val="00D8255D"/>
    <w:rsid w:val="00D82A84"/>
    <w:rsid w:val="00D83AF5"/>
    <w:rsid w:val="00D83C0C"/>
    <w:rsid w:val="00D85466"/>
    <w:rsid w:val="00D8692D"/>
    <w:rsid w:val="00D86BBB"/>
    <w:rsid w:val="00D87884"/>
    <w:rsid w:val="00D90A48"/>
    <w:rsid w:val="00D91832"/>
    <w:rsid w:val="00D926A8"/>
    <w:rsid w:val="00D92AE9"/>
    <w:rsid w:val="00D9306A"/>
    <w:rsid w:val="00D930AF"/>
    <w:rsid w:val="00D93966"/>
    <w:rsid w:val="00D94E9A"/>
    <w:rsid w:val="00D96DF6"/>
    <w:rsid w:val="00D977A0"/>
    <w:rsid w:val="00D97D71"/>
    <w:rsid w:val="00D97DCB"/>
    <w:rsid w:val="00DA059B"/>
    <w:rsid w:val="00DA128A"/>
    <w:rsid w:val="00DA1709"/>
    <w:rsid w:val="00DA1916"/>
    <w:rsid w:val="00DA35FA"/>
    <w:rsid w:val="00DA43B0"/>
    <w:rsid w:val="00DA4AF7"/>
    <w:rsid w:val="00DA4E8D"/>
    <w:rsid w:val="00DA555D"/>
    <w:rsid w:val="00DA60A9"/>
    <w:rsid w:val="00DA66D3"/>
    <w:rsid w:val="00DA708C"/>
    <w:rsid w:val="00DB01E4"/>
    <w:rsid w:val="00DB0477"/>
    <w:rsid w:val="00DB0BE5"/>
    <w:rsid w:val="00DB103F"/>
    <w:rsid w:val="00DB1A00"/>
    <w:rsid w:val="00DB1DE3"/>
    <w:rsid w:val="00DB29C4"/>
    <w:rsid w:val="00DB2CEE"/>
    <w:rsid w:val="00DB3BB1"/>
    <w:rsid w:val="00DB3D65"/>
    <w:rsid w:val="00DB4AE0"/>
    <w:rsid w:val="00DB4ED7"/>
    <w:rsid w:val="00DB56E0"/>
    <w:rsid w:val="00DB71CD"/>
    <w:rsid w:val="00DC00EB"/>
    <w:rsid w:val="00DC0E1F"/>
    <w:rsid w:val="00DC2479"/>
    <w:rsid w:val="00DC43B3"/>
    <w:rsid w:val="00DC481E"/>
    <w:rsid w:val="00DC4881"/>
    <w:rsid w:val="00DC5416"/>
    <w:rsid w:val="00DC693F"/>
    <w:rsid w:val="00DC70A0"/>
    <w:rsid w:val="00DC7C27"/>
    <w:rsid w:val="00DD0D58"/>
    <w:rsid w:val="00DD0F63"/>
    <w:rsid w:val="00DD2177"/>
    <w:rsid w:val="00DD3DA8"/>
    <w:rsid w:val="00DE015C"/>
    <w:rsid w:val="00DE06AA"/>
    <w:rsid w:val="00DE10B1"/>
    <w:rsid w:val="00DE157E"/>
    <w:rsid w:val="00DE19A2"/>
    <w:rsid w:val="00DE2FBF"/>
    <w:rsid w:val="00DE34D5"/>
    <w:rsid w:val="00DE3C56"/>
    <w:rsid w:val="00DE3CED"/>
    <w:rsid w:val="00DE3EA6"/>
    <w:rsid w:val="00DE432E"/>
    <w:rsid w:val="00DE4972"/>
    <w:rsid w:val="00DE6F2B"/>
    <w:rsid w:val="00DF2968"/>
    <w:rsid w:val="00DF3484"/>
    <w:rsid w:val="00DF3E2A"/>
    <w:rsid w:val="00DF4BD7"/>
    <w:rsid w:val="00DF50B5"/>
    <w:rsid w:val="00DF66C6"/>
    <w:rsid w:val="00DF7B2B"/>
    <w:rsid w:val="00DF7B33"/>
    <w:rsid w:val="00E006BB"/>
    <w:rsid w:val="00E0094B"/>
    <w:rsid w:val="00E00A05"/>
    <w:rsid w:val="00E01245"/>
    <w:rsid w:val="00E020F9"/>
    <w:rsid w:val="00E02525"/>
    <w:rsid w:val="00E02B9A"/>
    <w:rsid w:val="00E033AB"/>
    <w:rsid w:val="00E03B80"/>
    <w:rsid w:val="00E04219"/>
    <w:rsid w:val="00E057FE"/>
    <w:rsid w:val="00E07577"/>
    <w:rsid w:val="00E0779A"/>
    <w:rsid w:val="00E07FB0"/>
    <w:rsid w:val="00E1033E"/>
    <w:rsid w:val="00E1035C"/>
    <w:rsid w:val="00E107EF"/>
    <w:rsid w:val="00E10B70"/>
    <w:rsid w:val="00E114D9"/>
    <w:rsid w:val="00E11F5D"/>
    <w:rsid w:val="00E13041"/>
    <w:rsid w:val="00E14268"/>
    <w:rsid w:val="00E15489"/>
    <w:rsid w:val="00E1693E"/>
    <w:rsid w:val="00E16A42"/>
    <w:rsid w:val="00E1752A"/>
    <w:rsid w:val="00E20230"/>
    <w:rsid w:val="00E2195D"/>
    <w:rsid w:val="00E23219"/>
    <w:rsid w:val="00E236AF"/>
    <w:rsid w:val="00E249DF"/>
    <w:rsid w:val="00E24E5B"/>
    <w:rsid w:val="00E2666A"/>
    <w:rsid w:val="00E269AC"/>
    <w:rsid w:val="00E27BED"/>
    <w:rsid w:val="00E27C44"/>
    <w:rsid w:val="00E321C9"/>
    <w:rsid w:val="00E33306"/>
    <w:rsid w:val="00E34F0B"/>
    <w:rsid w:val="00E35168"/>
    <w:rsid w:val="00E357A0"/>
    <w:rsid w:val="00E4027C"/>
    <w:rsid w:val="00E41256"/>
    <w:rsid w:val="00E50194"/>
    <w:rsid w:val="00E50558"/>
    <w:rsid w:val="00E526E5"/>
    <w:rsid w:val="00E56DAD"/>
    <w:rsid w:val="00E57345"/>
    <w:rsid w:val="00E57514"/>
    <w:rsid w:val="00E6100B"/>
    <w:rsid w:val="00E62B9C"/>
    <w:rsid w:val="00E7279B"/>
    <w:rsid w:val="00E73495"/>
    <w:rsid w:val="00E73C3E"/>
    <w:rsid w:val="00E75143"/>
    <w:rsid w:val="00E75228"/>
    <w:rsid w:val="00E7587E"/>
    <w:rsid w:val="00E7721A"/>
    <w:rsid w:val="00E77A4D"/>
    <w:rsid w:val="00E77C14"/>
    <w:rsid w:val="00E80A7B"/>
    <w:rsid w:val="00E80F35"/>
    <w:rsid w:val="00E818E0"/>
    <w:rsid w:val="00E81A21"/>
    <w:rsid w:val="00E81DD0"/>
    <w:rsid w:val="00E82341"/>
    <w:rsid w:val="00E83578"/>
    <w:rsid w:val="00E83580"/>
    <w:rsid w:val="00E83C1C"/>
    <w:rsid w:val="00E83F6E"/>
    <w:rsid w:val="00E83FFA"/>
    <w:rsid w:val="00E8441E"/>
    <w:rsid w:val="00E85071"/>
    <w:rsid w:val="00E850DF"/>
    <w:rsid w:val="00E86129"/>
    <w:rsid w:val="00E864CC"/>
    <w:rsid w:val="00E86854"/>
    <w:rsid w:val="00E86EDF"/>
    <w:rsid w:val="00E903D3"/>
    <w:rsid w:val="00E90C46"/>
    <w:rsid w:val="00E91D4A"/>
    <w:rsid w:val="00E93FAB"/>
    <w:rsid w:val="00E94D2E"/>
    <w:rsid w:val="00E961BB"/>
    <w:rsid w:val="00E9655B"/>
    <w:rsid w:val="00E97487"/>
    <w:rsid w:val="00E97DA1"/>
    <w:rsid w:val="00E97F8A"/>
    <w:rsid w:val="00EA02E8"/>
    <w:rsid w:val="00EA0486"/>
    <w:rsid w:val="00EA1296"/>
    <w:rsid w:val="00EA1EDB"/>
    <w:rsid w:val="00EA2275"/>
    <w:rsid w:val="00EA29F3"/>
    <w:rsid w:val="00EA5CB7"/>
    <w:rsid w:val="00EA5DF7"/>
    <w:rsid w:val="00EA6330"/>
    <w:rsid w:val="00EA639F"/>
    <w:rsid w:val="00EA6800"/>
    <w:rsid w:val="00EA6C5D"/>
    <w:rsid w:val="00EA7805"/>
    <w:rsid w:val="00EA7C33"/>
    <w:rsid w:val="00EB18B2"/>
    <w:rsid w:val="00EB1BED"/>
    <w:rsid w:val="00EB1F1C"/>
    <w:rsid w:val="00EB25AE"/>
    <w:rsid w:val="00EB317E"/>
    <w:rsid w:val="00EB334B"/>
    <w:rsid w:val="00EB44BF"/>
    <w:rsid w:val="00EB4906"/>
    <w:rsid w:val="00EB6865"/>
    <w:rsid w:val="00EC1C3F"/>
    <w:rsid w:val="00EC1CF7"/>
    <w:rsid w:val="00EC31B8"/>
    <w:rsid w:val="00EC37CB"/>
    <w:rsid w:val="00EC5502"/>
    <w:rsid w:val="00EC5A23"/>
    <w:rsid w:val="00EC6420"/>
    <w:rsid w:val="00EC6EE6"/>
    <w:rsid w:val="00ED18BC"/>
    <w:rsid w:val="00ED1C56"/>
    <w:rsid w:val="00ED2F4E"/>
    <w:rsid w:val="00ED50F3"/>
    <w:rsid w:val="00ED65EF"/>
    <w:rsid w:val="00ED6645"/>
    <w:rsid w:val="00EE0A5B"/>
    <w:rsid w:val="00EE0BD2"/>
    <w:rsid w:val="00EE14AA"/>
    <w:rsid w:val="00EE14F6"/>
    <w:rsid w:val="00EE18CE"/>
    <w:rsid w:val="00EE1983"/>
    <w:rsid w:val="00EE212A"/>
    <w:rsid w:val="00EE2BE6"/>
    <w:rsid w:val="00EE60A1"/>
    <w:rsid w:val="00EE6C0A"/>
    <w:rsid w:val="00EE75F9"/>
    <w:rsid w:val="00EE7CA5"/>
    <w:rsid w:val="00EF086F"/>
    <w:rsid w:val="00EF1C16"/>
    <w:rsid w:val="00EF251A"/>
    <w:rsid w:val="00EF3C1E"/>
    <w:rsid w:val="00EF4658"/>
    <w:rsid w:val="00F00DA7"/>
    <w:rsid w:val="00F00EE9"/>
    <w:rsid w:val="00F02065"/>
    <w:rsid w:val="00F02245"/>
    <w:rsid w:val="00F034B7"/>
    <w:rsid w:val="00F03843"/>
    <w:rsid w:val="00F05D57"/>
    <w:rsid w:val="00F0728C"/>
    <w:rsid w:val="00F07436"/>
    <w:rsid w:val="00F12433"/>
    <w:rsid w:val="00F12942"/>
    <w:rsid w:val="00F13FF2"/>
    <w:rsid w:val="00F14D12"/>
    <w:rsid w:val="00F155BF"/>
    <w:rsid w:val="00F1572E"/>
    <w:rsid w:val="00F16E88"/>
    <w:rsid w:val="00F206D6"/>
    <w:rsid w:val="00F20AB5"/>
    <w:rsid w:val="00F21080"/>
    <w:rsid w:val="00F22622"/>
    <w:rsid w:val="00F22D39"/>
    <w:rsid w:val="00F25E7E"/>
    <w:rsid w:val="00F276B6"/>
    <w:rsid w:val="00F277A8"/>
    <w:rsid w:val="00F27CF0"/>
    <w:rsid w:val="00F30B6E"/>
    <w:rsid w:val="00F3117D"/>
    <w:rsid w:val="00F31E67"/>
    <w:rsid w:val="00F327C4"/>
    <w:rsid w:val="00F32AD6"/>
    <w:rsid w:val="00F33580"/>
    <w:rsid w:val="00F33A28"/>
    <w:rsid w:val="00F34675"/>
    <w:rsid w:val="00F3621A"/>
    <w:rsid w:val="00F366B6"/>
    <w:rsid w:val="00F368FD"/>
    <w:rsid w:val="00F3733D"/>
    <w:rsid w:val="00F41560"/>
    <w:rsid w:val="00F415CC"/>
    <w:rsid w:val="00F41735"/>
    <w:rsid w:val="00F425AE"/>
    <w:rsid w:val="00F42D49"/>
    <w:rsid w:val="00F438A7"/>
    <w:rsid w:val="00F45806"/>
    <w:rsid w:val="00F45B1B"/>
    <w:rsid w:val="00F45C85"/>
    <w:rsid w:val="00F46570"/>
    <w:rsid w:val="00F467B3"/>
    <w:rsid w:val="00F5054A"/>
    <w:rsid w:val="00F527D2"/>
    <w:rsid w:val="00F540BA"/>
    <w:rsid w:val="00F55D16"/>
    <w:rsid w:val="00F568A6"/>
    <w:rsid w:val="00F56982"/>
    <w:rsid w:val="00F5728E"/>
    <w:rsid w:val="00F606CC"/>
    <w:rsid w:val="00F61A3F"/>
    <w:rsid w:val="00F61CE8"/>
    <w:rsid w:val="00F62286"/>
    <w:rsid w:val="00F63175"/>
    <w:rsid w:val="00F636CA"/>
    <w:rsid w:val="00F63B0C"/>
    <w:rsid w:val="00F64DBB"/>
    <w:rsid w:val="00F65006"/>
    <w:rsid w:val="00F65C4D"/>
    <w:rsid w:val="00F660A9"/>
    <w:rsid w:val="00F66615"/>
    <w:rsid w:val="00F66A1D"/>
    <w:rsid w:val="00F67A5F"/>
    <w:rsid w:val="00F714EC"/>
    <w:rsid w:val="00F73BD3"/>
    <w:rsid w:val="00F7522D"/>
    <w:rsid w:val="00F75270"/>
    <w:rsid w:val="00F770D0"/>
    <w:rsid w:val="00F80167"/>
    <w:rsid w:val="00F811A1"/>
    <w:rsid w:val="00F811CB"/>
    <w:rsid w:val="00F81BA3"/>
    <w:rsid w:val="00F82B48"/>
    <w:rsid w:val="00F8404E"/>
    <w:rsid w:val="00F8641C"/>
    <w:rsid w:val="00F86E93"/>
    <w:rsid w:val="00F86F78"/>
    <w:rsid w:val="00F911AC"/>
    <w:rsid w:val="00F91E15"/>
    <w:rsid w:val="00F92FDF"/>
    <w:rsid w:val="00F94172"/>
    <w:rsid w:val="00F96523"/>
    <w:rsid w:val="00F97252"/>
    <w:rsid w:val="00F97C47"/>
    <w:rsid w:val="00FA012B"/>
    <w:rsid w:val="00FA1A3A"/>
    <w:rsid w:val="00FA2751"/>
    <w:rsid w:val="00FA2C98"/>
    <w:rsid w:val="00FA31A2"/>
    <w:rsid w:val="00FA4168"/>
    <w:rsid w:val="00FA55F6"/>
    <w:rsid w:val="00FA6D20"/>
    <w:rsid w:val="00FA6D34"/>
    <w:rsid w:val="00FA7771"/>
    <w:rsid w:val="00FA7A49"/>
    <w:rsid w:val="00FA7BD5"/>
    <w:rsid w:val="00FA7D77"/>
    <w:rsid w:val="00FB01F9"/>
    <w:rsid w:val="00FB05E9"/>
    <w:rsid w:val="00FB1ADD"/>
    <w:rsid w:val="00FB24AA"/>
    <w:rsid w:val="00FB3A88"/>
    <w:rsid w:val="00FB506E"/>
    <w:rsid w:val="00FB6A3C"/>
    <w:rsid w:val="00FB7665"/>
    <w:rsid w:val="00FC0A12"/>
    <w:rsid w:val="00FC0C62"/>
    <w:rsid w:val="00FC1861"/>
    <w:rsid w:val="00FC33DC"/>
    <w:rsid w:val="00FC4262"/>
    <w:rsid w:val="00FC4B7D"/>
    <w:rsid w:val="00FC5392"/>
    <w:rsid w:val="00FC616F"/>
    <w:rsid w:val="00FC61BF"/>
    <w:rsid w:val="00FD2CD3"/>
    <w:rsid w:val="00FD429A"/>
    <w:rsid w:val="00FD42D7"/>
    <w:rsid w:val="00FD50D5"/>
    <w:rsid w:val="00FD515F"/>
    <w:rsid w:val="00FD5826"/>
    <w:rsid w:val="00FD5D9E"/>
    <w:rsid w:val="00FD62DC"/>
    <w:rsid w:val="00FD63A7"/>
    <w:rsid w:val="00FD6B72"/>
    <w:rsid w:val="00FD6C9F"/>
    <w:rsid w:val="00FD7241"/>
    <w:rsid w:val="00FE25E5"/>
    <w:rsid w:val="00FE3704"/>
    <w:rsid w:val="00FE3C43"/>
    <w:rsid w:val="00FE4230"/>
    <w:rsid w:val="00FE46CF"/>
    <w:rsid w:val="00FE4835"/>
    <w:rsid w:val="00FE5D18"/>
    <w:rsid w:val="00FE5F6E"/>
    <w:rsid w:val="00FE69F9"/>
    <w:rsid w:val="00FF008C"/>
    <w:rsid w:val="00FF03B6"/>
    <w:rsid w:val="00FF06CA"/>
    <w:rsid w:val="00FF0E69"/>
    <w:rsid w:val="00FF142F"/>
    <w:rsid w:val="00FF4C1E"/>
    <w:rsid w:val="00FF4F4F"/>
    <w:rsid w:val="00FF5747"/>
    <w:rsid w:val="00FF5840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3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Accent6">
    <w:name w:val="List Table 3 Accent 6"/>
    <w:basedOn w:val="TableNormal"/>
    <w:uiPriority w:val="48"/>
    <w:rsid w:val="009F1BE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912F6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6571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5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72E"/>
  </w:style>
  <w:style w:type="paragraph" w:styleId="Footer">
    <w:name w:val="footer"/>
    <w:basedOn w:val="Normal"/>
    <w:link w:val="FooterChar"/>
    <w:uiPriority w:val="99"/>
    <w:unhideWhenUsed/>
    <w:rsid w:val="00F15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3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Accent6">
    <w:name w:val="List Table 3 Accent 6"/>
    <w:basedOn w:val="TableNormal"/>
    <w:uiPriority w:val="48"/>
    <w:rsid w:val="009F1BE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912F6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6571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5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72E"/>
  </w:style>
  <w:style w:type="paragraph" w:styleId="Footer">
    <w:name w:val="footer"/>
    <w:basedOn w:val="Normal"/>
    <w:link w:val="FooterChar"/>
    <w:uiPriority w:val="99"/>
    <w:unhideWhenUsed/>
    <w:rsid w:val="00F15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06D71-1B26-435E-9D38-1F362124D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Dalia Zatara</dc:creator>
  <cp:lastModifiedBy>Daphne Panayotatos</cp:lastModifiedBy>
  <cp:revision>2</cp:revision>
  <dcterms:created xsi:type="dcterms:W3CDTF">2015-08-06T14:07:00Z</dcterms:created>
  <dcterms:modified xsi:type="dcterms:W3CDTF">2015-08-06T14:07:00Z</dcterms:modified>
</cp:coreProperties>
</file>