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F79453" w14:textId="3DF34C1A" w:rsidR="006A6877" w:rsidRPr="00E44BC8" w:rsidRDefault="00643306" w:rsidP="00E44BC8">
      <w:pPr>
        <w:spacing w:line="360" w:lineRule="auto"/>
        <w:jc w:val="center"/>
        <w:outlineLvl w:val="0"/>
        <w:rPr>
          <w:rFonts w:asciiTheme="minorHAnsi" w:hAnsiTheme="minorHAnsi"/>
          <w:b/>
          <w:spacing w:val="-1"/>
        </w:rPr>
      </w:pPr>
      <w:bookmarkStart w:id="0" w:name="_GoBack"/>
      <w:bookmarkEnd w:id="0"/>
      <w:r w:rsidRPr="00E44BC8">
        <w:rPr>
          <w:rFonts w:asciiTheme="minorHAnsi" w:hAnsiTheme="minorHAnsi"/>
          <w:b/>
          <w:spacing w:val="-1"/>
        </w:rPr>
        <w:t>PORTFOLIO REVIEW OUTCOMES</w:t>
      </w:r>
    </w:p>
    <w:p w14:paraId="22018F76" w14:textId="4265F84A" w:rsidR="00643306" w:rsidRPr="00E44BC8" w:rsidRDefault="007636E2" w:rsidP="00E44BC8">
      <w:pPr>
        <w:spacing w:line="360" w:lineRule="auto"/>
        <w:jc w:val="center"/>
        <w:outlineLvl w:val="0"/>
        <w:rPr>
          <w:rFonts w:asciiTheme="minorHAnsi" w:hAnsiTheme="minorHAnsi"/>
          <w:b/>
        </w:rPr>
      </w:pPr>
      <w:r>
        <w:rPr>
          <w:rFonts w:asciiTheme="minorHAnsi" w:hAnsiTheme="minorHAnsi"/>
          <w:b/>
          <w:spacing w:val="-1"/>
        </w:rPr>
        <w:t>(</w:t>
      </w:r>
      <w:r w:rsidR="00643306" w:rsidRPr="00E44BC8">
        <w:rPr>
          <w:rFonts w:asciiTheme="minorHAnsi" w:hAnsiTheme="minorHAnsi"/>
          <w:b/>
          <w:spacing w:val="-1"/>
        </w:rPr>
        <w:t>8.</w:t>
      </w:r>
      <w:r w:rsidR="008E50FF">
        <w:rPr>
          <w:rFonts w:asciiTheme="minorHAnsi" w:hAnsiTheme="minorHAnsi"/>
          <w:b/>
          <w:spacing w:val="-1"/>
        </w:rPr>
        <w:t>7</w:t>
      </w:r>
      <w:r w:rsidR="00643306" w:rsidRPr="00E44BC8">
        <w:rPr>
          <w:rFonts w:asciiTheme="minorHAnsi" w:hAnsiTheme="minorHAnsi"/>
          <w:b/>
          <w:spacing w:val="-1"/>
        </w:rPr>
        <w:t>.15)</w:t>
      </w:r>
    </w:p>
    <w:p w14:paraId="2EE1F85D" w14:textId="77777777" w:rsidR="006A6877" w:rsidRPr="00E44BC8" w:rsidRDefault="006A6877" w:rsidP="00E44BC8">
      <w:pPr>
        <w:spacing w:line="360" w:lineRule="auto"/>
        <w:rPr>
          <w:rFonts w:asciiTheme="minorHAnsi" w:hAnsiTheme="minorHAnsi"/>
        </w:rPr>
      </w:pPr>
    </w:p>
    <w:p w14:paraId="2E01C9E0" w14:textId="77777777" w:rsidR="006A6877" w:rsidRPr="00E44BC8" w:rsidRDefault="006A6877" w:rsidP="00E44BC8">
      <w:pPr>
        <w:spacing w:line="360" w:lineRule="auto"/>
        <w:rPr>
          <w:rFonts w:asciiTheme="minorHAnsi" w:hAnsiTheme="minorHAnsi"/>
        </w:rPr>
      </w:pPr>
    </w:p>
    <w:p w14:paraId="15AA51CC" w14:textId="328173EF" w:rsidR="006A6877" w:rsidRPr="00E44BC8" w:rsidRDefault="006A6877" w:rsidP="00E44BC8">
      <w:pPr>
        <w:tabs>
          <w:tab w:val="left" w:pos="1440"/>
        </w:tabs>
        <w:spacing w:line="360" w:lineRule="auto"/>
        <w:rPr>
          <w:rFonts w:asciiTheme="minorHAnsi" w:hAnsiTheme="minorHAnsi"/>
        </w:rPr>
      </w:pPr>
      <w:r w:rsidRPr="00E44BC8">
        <w:rPr>
          <w:rFonts w:asciiTheme="minorHAnsi" w:hAnsiTheme="minorHAnsi"/>
          <w:b/>
          <w:noProof/>
        </w:rPr>
        <mc:AlternateContent>
          <mc:Choice Requires="wpg">
            <w:drawing>
              <wp:anchor distT="0" distB="0" distL="114300" distR="114300" simplePos="0" relativeHeight="251659264" behindDoc="1" locked="0" layoutInCell="1" allowOverlap="1" wp14:anchorId="27EF6CB8" wp14:editId="272AA0BE">
                <wp:simplePos x="0" y="0"/>
                <wp:positionH relativeFrom="page">
                  <wp:posOffset>896620</wp:posOffset>
                </wp:positionH>
                <wp:positionV relativeFrom="paragraph">
                  <wp:posOffset>-247015</wp:posOffset>
                </wp:positionV>
                <wp:extent cx="5981065" cy="1270"/>
                <wp:effectExtent l="10795" t="13335" r="8890" b="444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065" cy="1270"/>
                          <a:chOff x="1412" y="-389"/>
                          <a:chExt cx="9419" cy="2"/>
                        </a:xfrm>
                      </wpg:grpSpPr>
                      <wps:wsp>
                        <wps:cNvPr id="2" name="Freeform 3"/>
                        <wps:cNvSpPr>
                          <a:spLocks/>
                        </wps:cNvSpPr>
                        <wps:spPr bwMode="auto">
                          <a:xfrm>
                            <a:off x="1412" y="-389"/>
                            <a:ext cx="9419" cy="2"/>
                          </a:xfrm>
                          <a:custGeom>
                            <a:avLst/>
                            <a:gdLst>
                              <a:gd name="T0" fmla="+- 0 1412 1412"/>
                              <a:gd name="T1" fmla="*/ T0 w 9419"/>
                              <a:gd name="T2" fmla="+- 0 10831 1412"/>
                              <a:gd name="T3" fmla="*/ T2 w 9419"/>
                            </a:gdLst>
                            <a:ahLst/>
                            <a:cxnLst>
                              <a:cxn ang="0">
                                <a:pos x="T1" y="0"/>
                              </a:cxn>
                              <a:cxn ang="0">
                                <a:pos x="T3" y="0"/>
                              </a:cxn>
                            </a:cxnLst>
                            <a:rect l="0" t="0" r="r" b="b"/>
                            <a:pathLst>
                              <a:path w="9419">
                                <a:moveTo>
                                  <a:pt x="0" y="0"/>
                                </a:moveTo>
                                <a:lnTo>
                                  <a:pt x="941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1" o:spid="_x0000_s1026" style="position:absolute;margin-left:70.6pt;margin-top:-19.45pt;width:470.95pt;height:.1pt;z-index:-251657216;mso-position-horizontal-relative:page" coordorigin="1412,-389" coordsize="94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VkHWwMAAOMHAAAOAAAAZHJzL2Uyb0RvYy54bWykVdtu2zAMfR+wfxD0uCG1nbhpYjQdhlyK&#10;Ad0FWPYBiixfMFvyJCVON+zfR1F26qYdNmx5UCSTIg8PKfL6zbGuyEFoUyq5oNFFSImQXKWlzBf0&#10;y3YzmlFiLJMpq5QUC3ovDH1z8/LFddskYqwKVaVCEzAiTdI2C1pY2yRBYHghamYuVCMkCDOla2bh&#10;qPMg1awF63UVjMNwGrRKp41WXBgDX1deSG/QfpYJbj9mmRGWVAsK2CyuGtedW4Oba5bkmjVFyTsY&#10;7B9Q1KyU4PRkasUsI3tdPjFVl1wrozJ7wVUdqCwrucAYIJooPIvmVqt9g7HkSZs3J5qA2jOe/tks&#10;/3D4pEmZQu4okayGFKFXEjlq2iZPQONWN5+bT9rHB9s7xb8aEAfncnfOvTLZte9VCubY3iqk5pjp&#10;2pmAoMkRM3B/yoA4WsLh4+V8FoXTS0o4yKLxVZcgXkAW3aUojsaUgGw0mc198nix7i7P42jub46d&#10;KGCJd4kwO1guJqg080Cm+T8yPxesEZgj46jqyASQnsyNFsJVL5l4PlGpJ9MMmRxIHEQDhP+Rw2fo&#10;6Jn8HRks4Xtjb4XCXLDDnbH+DaSwwwynHfQtvJesruA5vB6RkDhfuHja85MaFI5XexWQbUhagq47&#10;o70tIGRoK5xNomeNTXo9Z2w8MAbZzHuIrOhR86PsYMOOMNd0Qiy2RhlXL1sA11cZWAAlF+JvdMH3&#10;ua6/07nQ0E3O+4imBPrIznPSMOuQORduS9oFRS7ch1odxFahyJ6VPzh5kFZyqOWzOEDlxXDDOcAa&#10;Pzl1WAeplWpTVhWmoZIOytVkOkVujKrK1AkdGqPz3bLS5MBch8Rf93geqUEnkikaKwRL193esrLy&#10;e3BeIbdQfx0FrhKxBf6Yh/P1bD2LR/F4uh7F4Wo1ertZxqPpJrq6XE1Wy+Uq+umgRXFSlGkqpEPX&#10;t+Mo/rsX2g0G30hPDflRFI+C3eDvabDBYxhIMsTS/2N00FL8E/X9ZKfSe3iuWvn5AvMQNoXS3ylp&#10;YbYsqPm2Z1pQUr2T0G/mURy7YYSH+PJqDAc9lOyGEiY5mFpQS6HA3XZp/QDbN7rMC/AUYVqlegut&#10;Nivde0Z8HlV3gJaHO5wkGEs39dyoGp5R62E23/wCAAD//wMAUEsDBBQABgAIAAAAIQAVbPBR4QAA&#10;AAwBAAAPAAAAZHJzL2Rvd25yZXYueG1sTI9NT8MwDIbvSPyHyEjctjQrH6U0naYJOE1IbEiIm9d6&#10;bbXGqZqs7f49GRc4vvaj14+z5WRaMVDvGssa1DwCQVzYsuFKw+fudZaAcB65xNYyaTiTg2V+fZVh&#10;WtqRP2jY+kqEEnYpaqi971IpXVGTQTe3HXHYHWxv0IfYV7LscQzlppWLKHqQBhsOF2rsaF1Tcdye&#10;jIa3EcdVrF6GzfGwPn/v7t+/Noq0vr2ZVs8gPE3+D4aLflCHPDjt7YlLJ9qQ79QioBpmcfIE4kJE&#10;SaxA7H9HjyDzTP5/Iv8BAAD//wMAUEsBAi0AFAAGAAgAAAAhALaDOJL+AAAA4QEAABMAAAAAAAAA&#10;AAAAAAAAAAAAAFtDb250ZW50X1R5cGVzXS54bWxQSwECLQAUAAYACAAAACEAOP0h/9YAAACUAQAA&#10;CwAAAAAAAAAAAAAAAAAvAQAAX3JlbHMvLnJlbHNQSwECLQAUAAYACAAAACEADpFZB1sDAADjBwAA&#10;DgAAAAAAAAAAAAAAAAAuAgAAZHJzL2Uyb0RvYy54bWxQSwECLQAUAAYACAAAACEAFWzwUeEAAAAM&#10;AQAADwAAAAAAAAAAAAAAAAC1BQAAZHJzL2Rvd25yZXYueG1sUEsFBgAAAAAEAAQA8wAAAMMGAAAA&#10;AA==&#10;">
                <v:shape id="Freeform 3" o:spid="_x0000_s1027" style="position:absolute;left:1412;top:-389;width:9419;height:2;visibility:visible;mso-wrap-style:square;v-text-anchor:top" coordsize="94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0S7MIA&#10;AADaAAAADwAAAGRycy9kb3ducmV2LnhtbESPT4vCMBTE78J+h/AWvGm6hdXSNS2yuOChCP657O3R&#10;PNti81KaaOu3N4LgcZiZ3zCrfDStuFHvGssKvuYRCOLS6oYrBafj3ywB4TyyxtYyKbiTgzz7mKww&#10;1XbgPd0OvhIBwi5FBbX3XSqlK2sy6Oa2Iw7e2fYGfZB9JXWPQ4CbVsZRtJAGGw4LNXb0W1N5OVyN&#10;gs2Sq+2FkuOyGHRz3xXFf/ydKDX9HNc/IDyN/h1+tbdaQQzPK+EGy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DRLswgAAANoAAAAPAAAAAAAAAAAAAAAAAJgCAABkcnMvZG93&#10;bnJldi54bWxQSwUGAAAAAAQABAD1AAAAhwMAAAAA&#10;" path="m,l9419,e" filled="f" strokeweight=".58pt">
                  <v:path arrowok="t" o:connecttype="custom" o:connectlocs="0,0;9419,0" o:connectangles="0,0"/>
                </v:shape>
                <w10:wrap anchorx="page"/>
              </v:group>
            </w:pict>
          </mc:Fallback>
        </mc:AlternateContent>
      </w:r>
      <w:r w:rsidRPr="00E44BC8">
        <w:rPr>
          <w:rFonts w:asciiTheme="minorHAnsi" w:hAnsiTheme="minorHAnsi"/>
          <w:b/>
        </w:rPr>
        <w:t>DA</w:t>
      </w:r>
      <w:r w:rsidRPr="00E44BC8">
        <w:rPr>
          <w:rFonts w:asciiTheme="minorHAnsi" w:hAnsiTheme="minorHAnsi"/>
          <w:b/>
          <w:spacing w:val="-1"/>
        </w:rPr>
        <w:t>T</w:t>
      </w:r>
      <w:r w:rsidRPr="00E44BC8">
        <w:rPr>
          <w:rFonts w:asciiTheme="minorHAnsi" w:hAnsiTheme="minorHAnsi"/>
          <w:b/>
        </w:rPr>
        <w:t>E:</w:t>
      </w:r>
      <w:r w:rsidRPr="00E44BC8">
        <w:rPr>
          <w:rFonts w:asciiTheme="minorHAnsi" w:hAnsiTheme="minorHAnsi"/>
        </w:rPr>
        <w:tab/>
        <w:t xml:space="preserve">July </w:t>
      </w:r>
      <w:r w:rsidR="008044AA" w:rsidRPr="00E44BC8">
        <w:rPr>
          <w:rFonts w:asciiTheme="minorHAnsi" w:hAnsiTheme="minorHAnsi"/>
        </w:rPr>
        <w:t>31</w:t>
      </w:r>
      <w:r w:rsidRPr="00E44BC8">
        <w:rPr>
          <w:rFonts w:asciiTheme="minorHAnsi" w:hAnsiTheme="minorHAnsi"/>
        </w:rPr>
        <w:t>, 2015</w:t>
      </w:r>
    </w:p>
    <w:p w14:paraId="4210B429" w14:textId="77777777" w:rsidR="006A6877" w:rsidRPr="00E44BC8" w:rsidRDefault="006A6877" w:rsidP="00E44BC8">
      <w:pPr>
        <w:tabs>
          <w:tab w:val="left" w:pos="1440"/>
        </w:tabs>
        <w:spacing w:line="360" w:lineRule="auto"/>
        <w:rPr>
          <w:rFonts w:asciiTheme="minorHAnsi" w:hAnsiTheme="minorHAnsi"/>
        </w:rPr>
      </w:pPr>
    </w:p>
    <w:p w14:paraId="5BAE6D5A" w14:textId="24A251CD" w:rsidR="008A4431" w:rsidRPr="00E44BC8" w:rsidRDefault="00742DB9" w:rsidP="00E44BC8">
      <w:pPr>
        <w:tabs>
          <w:tab w:val="left" w:pos="1440"/>
        </w:tabs>
        <w:spacing w:line="360" w:lineRule="auto"/>
        <w:rPr>
          <w:rFonts w:asciiTheme="minorHAnsi" w:hAnsiTheme="minorHAnsi"/>
        </w:rPr>
      </w:pPr>
      <w:r w:rsidRPr="00E44BC8">
        <w:rPr>
          <w:rFonts w:asciiTheme="minorHAnsi" w:hAnsiTheme="minorHAnsi"/>
          <w:b/>
        </w:rPr>
        <w:t>TOPIC</w:t>
      </w:r>
      <w:r w:rsidR="008A4431" w:rsidRPr="00E44BC8">
        <w:rPr>
          <w:rFonts w:asciiTheme="minorHAnsi" w:hAnsiTheme="minorHAnsi"/>
          <w:b/>
        </w:rPr>
        <w:t xml:space="preserve">: </w:t>
      </w:r>
      <w:r w:rsidR="008A4431" w:rsidRPr="00E44BC8">
        <w:rPr>
          <w:rFonts w:asciiTheme="minorHAnsi" w:hAnsiTheme="minorHAnsi"/>
          <w:b/>
        </w:rPr>
        <w:tab/>
      </w:r>
      <w:r w:rsidR="008A4431" w:rsidRPr="00E44BC8">
        <w:rPr>
          <w:rFonts w:asciiTheme="minorHAnsi" w:hAnsiTheme="minorHAnsi"/>
          <w:spacing w:val="1"/>
        </w:rPr>
        <w:t>Po</w:t>
      </w:r>
      <w:r w:rsidR="008A4431" w:rsidRPr="00E44BC8">
        <w:rPr>
          <w:rFonts w:asciiTheme="minorHAnsi" w:hAnsiTheme="minorHAnsi"/>
          <w:spacing w:val="-3"/>
        </w:rPr>
        <w:t>r</w:t>
      </w:r>
      <w:r w:rsidR="008A4431" w:rsidRPr="00E44BC8">
        <w:rPr>
          <w:rFonts w:asciiTheme="minorHAnsi" w:hAnsiTheme="minorHAnsi"/>
        </w:rPr>
        <w:t>tf</w:t>
      </w:r>
      <w:r w:rsidR="008A4431" w:rsidRPr="00E44BC8">
        <w:rPr>
          <w:rFonts w:asciiTheme="minorHAnsi" w:hAnsiTheme="minorHAnsi"/>
          <w:spacing w:val="1"/>
        </w:rPr>
        <w:t>o</w:t>
      </w:r>
      <w:r w:rsidR="008A4431" w:rsidRPr="00E44BC8">
        <w:rPr>
          <w:rFonts w:asciiTheme="minorHAnsi" w:hAnsiTheme="minorHAnsi"/>
        </w:rPr>
        <w:t>l</w:t>
      </w:r>
      <w:r w:rsidR="008A4431" w:rsidRPr="00E44BC8">
        <w:rPr>
          <w:rFonts w:asciiTheme="minorHAnsi" w:hAnsiTheme="minorHAnsi"/>
          <w:spacing w:val="-3"/>
        </w:rPr>
        <w:t>i</w:t>
      </w:r>
      <w:r w:rsidR="008A4431" w:rsidRPr="00E44BC8">
        <w:rPr>
          <w:rFonts w:asciiTheme="minorHAnsi" w:hAnsiTheme="minorHAnsi"/>
        </w:rPr>
        <w:t>o</w:t>
      </w:r>
      <w:r w:rsidR="008A4431" w:rsidRPr="00E44BC8">
        <w:rPr>
          <w:rFonts w:asciiTheme="minorHAnsi" w:hAnsiTheme="minorHAnsi"/>
          <w:spacing w:val="1"/>
        </w:rPr>
        <w:t xml:space="preserve"> </w:t>
      </w:r>
      <w:r w:rsidR="008A4431" w:rsidRPr="00E44BC8">
        <w:rPr>
          <w:rFonts w:asciiTheme="minorHAnsi" w:hAnsiTheme="minorHAnsi"/>
          <w:spacing w:val="-2"/>
        </w:rPr>
        <w:t>R</w:t>
      </w:r>
      <w:r w:rsidR="008A4431" w:rsidRPr="00E44BC8">
        <w:rPr>
          <w:rFonts w:asciiTheme="minorHAnsi" w:hAnsiTheme="minorHAnsi"/>
        </w:rPr>
        <w:t>e</w:t>
      </w:r>
      <w:r w:rsidR="008A4431" w:rsidRPr="00E44BC8">
        <w:rPr>
          <w:rFonts w:asciiTheme="minorHAnsi" w:hAnsiTheme="minorHAnsi"/>
          <w:spacing w:val="1"/>
        </w:rPr>
        <w:t>v</w:t>
      </w:r>
      <w:r w:rsidR="008A4431" w:rsidRPr="00E44BC8">
        <w:rPr>
          <w:rFonts w:asciiTheme="minorHAnsi" w:hAnsiTheme="minorHAnsi"/>
          <w:spacing w:val="-3"/>
        </w:rPr>
        <w:t>i</w:t>
      </w:r>
      <w:r w:rsidR="008A4431" w:rsidRPr="00E44BC8">
        <w:rPr>
          <w:rFonts w:asciiTheme="minorHAnsi" w:hAnsiTheme="minorHAnsi"/>
        </w:rPr>
        <w:t xml:space="preserve">ew: </w:t>
      </w:r>
      <w:r w:rsidR="008A4431" w:rsidRPr="00E44BC8">
        <w:rPr>
          <w:rFonts w:asciiTheme="minorHAnsi" w:hAnsiTheme="minorHAnsi"/>
          <w:spacing w:val="-1"/>
        </w:rPr>
        <w:t xml:space="preserve">DPP’s Organizational Grantmaking </w:t>
      </w:r>
      <w:r w:rsidR="008A4431" w:rsidRPr="00E44BC8">
        <w:rPr>
          <w:rFonts w:asciiTheme="minorHAnsi" w:hAnsiTheme="minorHAnsi"/>
        </w:rPr>
        <w:t>2007-2015</w:t>
      </w:r>
    </w:p>
    <w:p w14:paraId="4DA5EC9D" w14:textId="77777777" w:rsidR="008A4431" w:rsidRPr="00E44BC8" w:rsidRDefault="008A4431" w:rsidP="00E44BC8">
      <w:pPr>
        <w:tabs>
          <w:tab w:val="left" w:pos="1440"/>
        </w:tabs>
        <w:spacing w:line="360" w:lineRule="auto"/>
        <w:rPr>
          <w:rFonts w:asciiTheme="minorHAnsi" w:hAnsiTheme="minorHAnsi"/>
          <w:b/>
          <w:spacing w:val="1"/>
        </w:rPr>
      </w:pPr>
    </w:p>
    <w:p w14:paraId="15DC5373" w14:textId="3A1EE980" w:rsidR="006A6877" w:rsidRPr="00E44BC8" w:rsidRDefault="008A4431" w:rsidP="00E44BC8">
      <w:pPr>
        <w:tabs>
          <w:tab w:val="left" w:pos="1440"/>
        </w:tabs>
        <w:spacing w:line="360" w:lineRule="auto"/>
        <w:rPr>
          <w:rFonts w:asciiTheme="minorHAnsi" w:hAnsiTheme="minorHAnsi"/>
        </w:rPr>
      </w:pPr>
      <w:r w:rsidRPr="00E44BC8">
        <w:rPr>
          <w:rFonts w:asciiTheme="minorHAnsi" w:hAnsiTheme="minorHAnsi"/>
          <w:b/>
          <w:spacing w:val="1"/>
        </w:rPr>
        <w:t>PRESENT</w:t>
      </w:r>
      <w:r w:rsidR="006A6877" w:rsidRPr="00E44BC8">
        <w:rPr>
          <w:rFonts w:asciiTheme="minorHAnsi" w:hAnsiTheme="minorHAnsi"/>
          <w:b/>
        </w:rPr>
        <w:t>:</w:t>
      </w:r>
      <w:r w:rsidR="006A6877" w:rsidRPr="00E44BC8">
        <w:rPr>
          <w:rFonts w:asciiTheme="minorHAnsi" w:hAnsiTheme="minorHAnsi"/>
        </w:rPr>
        <w:tab/>
        <w:t>Ivan Sigal</w:t>
      </w:r>
      <w:r w:rsidR="006A6877" w:rsidRPr="00E44BC8">
        <w:rPr>
          <w:rFonts w:asciiTheme="minorHAnsi" w:hAnsiTheme="minorHAnsi"/>
        </w:rPr>
        <w:tab/>
      </w:r>
      <w:r w:rsidR="006A6877" w:rsidRPr="00E44BC8">
        <w:rPr>
          <w:rFonts w:asciiTheme="minorHAnsi" w:hAnsiTheme="minorHAnsi"/>
        </w:rPr>
        <w:tab/>
        <w:t>DPP Advisory Board Chair (Moderator)</w:t>
      </w:r>
    </w:p>
    <w:p w14:paraId="407A325A" w14:textId="77777777" w:rsidR="006A6877" w:rsidRPr="00E44BC8" w:rsidRDefault="006A6877" w:rsidP="00E44BC8">
      <w:pPr>
        <w:tabs>
          <w:tab w:val="left" w:pos="1440"/>
        </w:tabs>
        <w:spacing w:line="360" w:lineRule="auto"/>
        <w:rPr>
          <w:rFonts w:asciiTheme="minorHAnsi" w:hAnsiTheme="minorHAnsi"/>
        </w:rPr>
      </w:pPr>
      <w:r w:rsidRPr="00E44BC8">
        <w:rPr>
          <w:rFonts w:asciiTheme="minorHAnsi" w:hAnsiTheme="minorHAnsi"/>
          <w:spacing w:val="1"/>
        </w:rPr>
        <w:tab/>
      </w:r>
      <w:r w:rsidRPr="00E44BC8">
        <w:rPr>
          <w:rFonts w:asciiTheme="minorHAnsi" w:hAnsiTheme="minorHAnsi"/>
        </w:rPr>
        <w:t>Chris Stone</w:t>
      </w:r>
      <w:r w:rsidRPr="00E44BC8">
        <w:rPr>
          <w:rFonts w:asciiTheme="minorHAnsi" w:hAnsiTheme="minorHAnsi"/>
        </w:rPr>
        <w:tab/>
      </w:r>
      <w:r w:rsidRPr="00E44BC8">
        <w:rPr>
          <w:rFonts w:asciiTheme="minorHAnsi" w:hAnsiTheme="minorHAnsi"/>
        </w:rPr>
        <w:tab/>
        <w:t>President, Open Society Foundations (Discussant)</w:t>
      </w:r>
    </w:p>
    <w:p w14:paraId="2AEA7CCA" w14:textId="77777777" w:rsidR="006A6877" w:rsidRPr="00E44BC8" w:rsidRDefault="006A6877" w:rsidP="00E44BC8">
      <w:pPr>
        <w:tabs>
          <w:tab w:val="left" w:pos="1440"/>
        </w:tabs>
        <w:spacing w:line="360" w:lineRule="auto"/>
        <w:rPr>
          <w:rFonts w:asciiTheme="minorHAnsi" w:hAnsiTheme="minorHAnsi"/>
        </w:rPr>
      </w:pPr>
      <w:r w:rsidRPr="00E44BC8">
        <w:rPr>
          <w:rFonts w:asciiTheme="minorHAnsi" w:hAnsiTheme="minorHAnsi"/>
        </w:rPr>
        <w:tab/>
        <w:t>Sandra Dunsmore</w:t>
      </w:r>
      <w:r w:rsidRPr="00E44BC8">
        <w:rPr>
          <w:rFonts w:asciiTheme="minorHAnsi" w:hAnsiTheme="minorHAnsi"/>
        </w:rPr>
        <w:tab/>
        <w:t>Director, Grant Making Support Group</w:t>
      </w:r>
    </w:p>
    <w:p w14:paraId="00C21FE9" w14:textId="77777777" w:rsidR="006A6877" w:rsidRPr="00E44BC8" w:rsidRDefault="006A6877" w:rsidP="00E44BC8">
      <w:pPr>
        <w:tabs>
          <w:tab w:val="left" w:pos="1440"/>
        </w:tabs>
        <w:spacing w:line="360" w:lineRule="auto"/>
        <w:rPr>
          <w:rFonts w:asciiTheme="minorHAnsi" w:hAnsiTheme="minorHAnsi"/>
        </w:rPr>
      </w:pPr>
      <w:r w:rsidRPr="00E44BC8">
        <w:rPr>
          <w:rFonts w:asciiTheme="minorHAnsi" w:hAnsiTheme="minorHAnsi"/>
        </w:rPr>
        <w:tab/>
        <w:t>Daphne Panayotatos</w:t>
      </w:r>
      <w:r w:rsidRPr="00E44BC8">
        <w:rPr>
          <w:rFonts w:asciiTheme="minorHAnsi" w:hAnsiTheme="minorHAnsi"/>
        </w:rPr>
        <w:tab/>
        <w:t>Program Coordinator, Strategy Unit</w:t>
      </w:r>
    </w:p>
    <w:p w14:paraId="324EEEE9" w14:textId="77777777" w:rsidR="006A6877" w:rsidRPr="00E44BC8" w:rsidRDefault="006A6877" w:rsidP="00E44BC8">
      <w:pPr>
        <w:tabs>
          <w:tab w:val="left" w:pos="1440"/>
        </w:tabs>
        <w:spacing w:line="360" w:lineRule="auto"/>
        <w:rPr>
          <w:rFonts w:asciiTheme="minorHAnsi" w:hAnsiTheme="minorHAnsi"/>
        </w:rPr>
      </w:pPr>
      <w:r w:rsidRPr="00E44BC8">
        <w:rPr>
          <w:rFonts w:asciiTheme="minorHAnsi" w:hAnsiTheme="minorHAnsi"/>
        </w:rPr>
        <w:tab/>
        <w:t>Siobhan Riordan</w:t>
      </w:r>
      <w:r w:rsidRPr="00E44BC8">
        <w:rPr>
          <w:rFonts w:asciiTheme="minorHAnsi" w:hAnsiTheme="minorHAnsi"/>
        </w:rPr>
        <w:tab/>
        <w:t>Exhibition Associate, DPP</w:t>
      </w:r>
    </w:p>
    <w:p w14:paraId="65B45898" w14:textId="77777777" w:rsidR="006A6877" w:rsidRPr="00E44BC8" w:rsidRDefault="006A6877" w:rsidP="00E44BC8">
      <w:pPr>
        <w:tabs>
          <w:tab w:val="left" w:pos="1440"/>
        </w:tabs>
        <w:spacing w:line="360" w:lineRule="auto"/>
        <w:rPr>
          <w:rFonts w:asciiTheme="minorHAnsi" w:hAnsiTheme="minorHAnsi"/>
        </w:rPr>
      </w:pPr>
      <w:r w:rsidRPr="00E44BC8">
        <w:rPr>
          <w:rFonts w:asciiTheme="minorHAnsi" w:hAnsiTheme="minorHAnsi"/>
        </w:rPr>
        <w:tab/>
        <w:t>Yukiko Yamagata</w:t>
      </w:r>
      <w:r w:rsidRPr="00E44BC8">
        <w:rPr>
          <w:rFonts w:asciiTheme="minorHAnsi" w:hAnsiTheme="minorHAnsi"/>
        </w:rPr>
        <w:tab/>
        <w:t>Associate Director, DPP</w:t>
      </w:r>
    </w:p>
    <w:p w14:paraId="1ED11147" w14:textId="3678F259" w:rsidR="008A4431" w:rsidRPr="00E44BC8" w:rsidRDefault="008A4431" w:rsidP="00E44BC8">
      <w:pPr>
        <w:tabs>
          <w:tab w:val="left" w:pos="1440"/>
        </w:tabs>
        <w:spacing w:line="360" w:lineRule="auto"/>
        <w:rPr>
          <w:rFonts w:asciiTheme="minorHAnsi" w:hAnsiTheme="minorHAnsi"/>
        </w:rPr>
      </w:pPr>
      <w:r w:rsidRPr="00E44BC8">
        <w:rPr>
          <w:rFonts w:asciiTheme="minorHAnsi" w:hAnsiTheme="minorHAnsi"/>
        </w:rPr>
        <w:tab/>
        <w:t>Amy Yenkin</w:t>
      </w:r>
      <w:r w:rsidRPr="00E44BC8">
        <w:rPr>
          <w:rFonts w:asciiTheme="minorHAnsi" w:hAnsiTheme="minorHAnsi"/>
          <w:spacing w:val="-2"/>
        </w:rPr>
        <w:t xml:space="preserve"> </w:t>
      </w:r>
      <w:r w:rsidRPr="00E44BC8">
        <w:rPr>
          <w:rFonts w:asciiTheme="minorHAnsi" w:hAnsiTheme="minorHAnsi"/>
          <w:spacing w:val="-2"/>
        </w:rPr>
        <w:tab/>
      </w:r>
      <w:r w:rsidRPr="00E44BC8">
        <w:rPr>
          <w:rFonts w:asciiTheme="minorHAnsi" w:hAnsiTheme="minorHAnsi"/>
          <w:spacing w:val="-2"/>
        </w:rPr>
        <w:tab/>
      </w:r>
      <w:r w:rsidRPr="00E44BC8">
        <w:rPr>
          <w:rFonts w:asciiTheme="minorHAnsi" w:hAnsiTheme="minorHAnsi"/>
          <w:spacing w:val="1"/>
        </w:rPr>
        <w:t>D</w:t>
      </w:r>
      <w:r w:rsidRPr="00E44BC8">
        <w:rPr>
          <w:rFonts w:asciiTheme="minorHAnsi" w:hAnsiTheme="minorHAnsi"/>
        </w:rPr>
        <w:t>i</w:t>
      </w:r>
      <w:r w:rsidRPr="00E44BC8">
        <w:rPr>
          <w:rFonts w:asciiTheme="minorHAnsi" w:hAnsiTheme="minorHAnsi"/>
          <w:spacing w:val="-3"/>
        </w:rPr>
        <w:t>r</w:t>
      </w:r>
      <w:r w:rsidRPr="00E44BC8">
        <w:rPr>
          <w:rFonts w:asciiTheme="minorHAnsi" w:hAnsiTheme="minorHAnsi"/>
        </w:rPr>
        <w:t>ec</w:t>
      </w:r>
      <w:r w:rsidRPr="00E44BC8">
        <w:rPr>
          <w:rFonts w:asciiTheme="minorHAnsi" w:hAnsiTheme="minorHAnsi"/>
          <w:spacing w:val="-1"/>
        </w:rPr>
        <w:t>t</w:t>
      </w:r>
      <w:r w:rsidRPr="00E44BC8">
        <w:rPr>
          <w:rFonts w:asciiTheme="minorHAnsi" w:hAnsiTheme="minorHAnsi"/>
          <w:spacing w:val="1"/>
        </w:rPr>
        <w:t>o</w:t>
      </w:r>
      <w:r w:rsidRPr="00E44BC8">
        <w:rPr>
          <w:rFonts w:asciiTheme="minorHAnsi" w:hAnsiTheme="minorHAnsi"/>
        </w:rPr>
        <w:t xml:space="preserve">r, </w:t>
      </w:r>
      <w:r w:rsidRPr="00E44BC8">
        <w:rPr>
          <w:rFonts w:asciiTheme="minorHAnsi" w:hAnsiTheme="minorHAnsi"/>
          <w:spacing w:val="-1"/>
        </w:rPr>
        <w:t>D</w:t>
      </w:r>
      <w:r w:rsidRPr="00E44BC8">
        <w:rPr>
          <w:rFonts w:asciiTheme="minorHAnsi" w:hAnsiTheme="minorHAnsi"/>
          <w:spacing w:val="1"/>
        </w:rPr>
        <w:t>o</w:t>
      </w:r>
      <w:r w:rsidRPr="00E44BC8">
        <w:rPr>
          <w:rFonts w:asciiTheme="minorHAnsi" w:hAnsiTheme="minorHAnsi"/>
        </w:rPr>
        <w:t>cu</w:t>
      </w:r>
      <w:r w:rsidRPr="00E44BC8">
        <w:rPr>
          <w:rFonts w:asciiTheme="minorHAnsi" w:hAnsiTheme="minorHAnsi"/>
          <w:spacing w:val="-2"/>
        </w:rPr>
        <w:t>m</w:t>
      </w:r>
      <w:r w:rsidRPr="00E44BC8">
        <w:rPr>
          <w:rFonts w:asciiTheme="minorHAnsi" w:hAnsiTheme="minorHAnsi"/>
        </w:rPr>
        <w:t>enta</w:t>
      </w:r>
      <w:r w:rsidRPr="00E44BC8">
        <w:rPr>
          <w:rFonts w:asciiTheme="minorHAnsi" w:hAnsiTheme="minorHAnsi"/>
          <w:spacing w:val="-3"/>
        </w:rPr>
        <w:t>r</w:t>
      </w:r>
      <w:r w:rsidRPr="00E44BC8">
        <w:rPr>
          <w:rFonts w:asciiTheme="minorHAnsi" w:hAnsiTheme="minorHAnsi"/>
        </w:rPr>
        <w:t>y</w:t>
      </w:r>
      <w:r w:rsidRPr="00E44BC8">
        <w:rPr>
          <w:rFonts w:asciiTheme="minorHAnsi" w:hAnsiTheme="minorHAnsi"/>
          <w:spacing w:val="1"/>
        </w:rPr>
        <w:t xml:space="preserve"> </w:t>
      </w:r>
      <w:r w:rsidRPr="00E44BC8">
        <w:rPr>
          <w:rFonts w:asciiTheme="minorHAnsi" w:hAnsiTheme="minorHAnsi"/>
          <w:spacing w:val="-1"/>
        </w:rPr>
        <w:t>Ph</w:t>
      </w:r>
      <w:r w:rsidRPr="00E44BC8">
        <w:rPr>
          <w:rFonts w:asciiTheme="minorHAnsi" w:hAnsiTheme="minorHAnsi"/>
          <w:spacing w:val="1"/>
        </w:rPr>
        <w:t>o</w:t>
      </w:r>
      <w:r w:rsidRPr="00E44BC8">
        <w:rPr>
          <w:rFonts w:asciiTheme="minorHAnsi" w:hAnsiTheme="minorHAnsi"/>
        </w:rPr>
        <w:t>t</w:t>
      </w:r>
      <w:r w:rsidRPr="00E44BC8">
        <w:rPr>
          <w:rFonts w:asciiTheme="minorHAnsi" w:hAnsiTheme="minorHAnsi"/>
          <w:spacing w:val="1"/>
        </w:rPr>
        <w:t>o</w:t>
      </w:r>
      <w:r w:rsidRPr="00E44BC8">
        <w:rPr>
          <w:rFonts w:asciiTheme="minorHAnsi" w:hAnsiTheme="minorHAnsi"/>
          <w:spacing w:val="-1"/>
        </w:rPr>
        <w:t>g</w:t>
      </w:r>
      <w:r w:rsidRPr="00E44BC8">
        <w:rPr>
          <w:rFonts w:asciiTheme="minorHAnsi" w:hAnsiTheme="minorHAnsi"/>
        </w:rPr>
        <w:t>ra</w:t>
      </w:r>
      <w:r w:rsidRPr="00E44BC8">
        <w:rPr>
          <w:rFonts w:asciiTheme="minorHAnsi" w:hAnsiTheme="minorHAnsi"/>
          <w:spacing w:val="-1"/>
        </w:rPr>
        <w:t>p</w:t>
      </w:r>
      <w:r w:rsidRPr="00E44BC8">
        <w:rPr>
          <w:rFonts w:asciiTheme="minorHAnsi" w:hAnsiTheme="minorHAnsi"/>
          <w:spacing w:val="-3"/>
        </w:rPr>
        <w:t>h</w:t>
      </w:r>
      <w:r w:rsidRPr="00E44BC8">
        <w:rPr>
          <w:rFonts w:asciiTheme="minorHAnsi" w:hAnsiTheme="minorHAnsi"/>
        </w:rPr>
        <w:t>y</w:t>
      </w:r>
      <w:r w:rsidRPr="00E44BC8">
        <w:rPr>
          <w:rFonts w:asciiTheme="minorHAnsi" w:hAnsiTheme="minorHAnsi"/>
          <w:spacing w:val="-1"/>
        </w:rPr>
        <w:t xml:space="preserve"> </w:t>
      </w:r>
      <w:r w:rsidRPr="00E44BC8">
        <w:rPr>
          <w:rFonts w:asciiTheme="minorHAnsi" w:hAnsiTheme="minorHAnsi"/>
          <w:spacing w:val="1"/>
        </w:rPr>
        <w:t>P</w:t>
      </w:r>
      <w:r w:rsidRPr="00E44BC8">
        <w:rPr>
          <w:rFonts w:asciiTheme="minorHAnsi" w:hAnsiTheme="minorHAnsi"/>
        </w:rPr>
        <w:t>r</w:t>
      </w:r>
      <w:r w:rsidRPr="00E44BC8">
        <w:rPr>
          <w:rFonts w:asciiTheme="minorHAnsi" w:hAnsiTheme="minorHAnsi"/>
          <w:spacing w:val="1"/>
        </w:rPr>
        <w:t>o</w:t>
      </w:r>
      <w:r w:rsidRPr="00E44BC8">
        <w:rPr>
          <w:rFonts w:asciiTheme="minorHAnsi" w:hAnsiTheme="minorHAnsi"/>
          <w:spacing w:val="-2"/>
        </w:rPr>
        <w:t>j</w:t>
      </w:r>
      <w:r w:rsidRPr="00E44BC8">
        <w:rPr>
          <w:rFonts w:asciiTheme="minorHAnsi" w:hAnsiTheme="minorHAnsi"/>
        </w:rPr>
        <w:t>ect (Lead Presenter)</w:t>
      </w:r>
    </w:p>
    <w:p w14:paraId="52B7BAAA" w14:textId="77777777" w:rsidR="006A6877" w:rsidRPr="00E44BC8" w:rsidRDefault="006A6877" w:rsidP="00E44BC8">
      <w:pPr>
        <w:tabs>
          <w:tab w:val="left" w:pos="1440"/>
        </w:tabs>
        <w:spacing w:line="360" w:lineRule="auto"/>
        <w:rPr>
          <w:rFonts w:asciiTheme="minorHAnsi" w:hAnsiTheme="minorHAnsi"/>
        </w:rPr>
      </w:pPr>
      <w:r w:rsidRPr="00E44BC8">
        <w:rPr>
          <w:rFonts w:asciiTheme="minorHAnsi" w:hAnsiTheme="minorHAnsi"/>
        </w:rPr>
        <w:tab/>
        <w:t>Quito Ziegler</w:t>
      </w:r>
      <w:r w:rsidRPr="00E44BC8">
        <w:rPr>
          <w:rFonts w:asciiTheme="minorHAnsi" w:hAnsiTheme="minorHAnsi"/>
        </w:rPr>
        <w:tab/>
      </w:r>
      <w:r w:rsidRPr="00E44BC8">
        <w:rPr>
          <w:rFonts w:asciiTheme="minorHAnsi" w:hAnsiTheme="minorHAnsi"/>
        </w:rPr>
        <w:tab/>
        <w:t>Program Coordinator, DPP (Rapporteur)</w:t>
      </w:r>
    </w:p>
    <w:p w14:paraId="575A5C4C" w14:textId="77777777" w:rsidR="006A6877" w:rsidRPr="00E44BC8" w:rsidRDefault="006A6877" w:rsidP="00E44BC8">
      <w:pPr>
        <w:pBdr>
          <w:bottom w:val="single" w:sz="4" w:space="1" w:color="auto"/>
        </w:pBdr>
        <w:spacing w:line="360" w:lineRule="auto"/>
        <w:rPr>
          <w:rFonts w:asciiTheme="minorHAnsi" w:hAnsiTheme="minorHAnsi"/>
        </w:rPr>
      </w:pPr>
    </w:p>
    <w:p w14:paraId="6C8B2C3E" w14:textId="77777777" w:rsidR="00CF2937" w:rsidRPr="00E44BC8" w:rsidRDefault="00CF2937" w:rsidP="00E44BC8">
      <w:pPr>
        <w:spacing w:line="360" w:lineRule="auto"/>
        <w:rPr>
          <w:rFonts w:asciiTheme="minorHAnsi" w:hAnsiTheme="minorHAnsi"/>
        </w:rPr>
      </w:pPr>
    </w:p>
    <w:p w14:paraId="72365DB7" w14:textId="77777777" w:rsidR="00035207" w:rsidRPr="00E44BC8" w:rsidRDefault="00035207" w:rsidP="00E44BC8">
      <w:pPr>
        <w:spacing w:line="360" w:lineRule="auto"/>
        <w:rPr>
          <w:rFonts w:asciiTheme="minorHAnsi" w:hAnsiTheme="minorHAnsi"/>
          <w:b/>
        </w:rPr>
      </w:pPr>
      <w:r w:rsidRPr="00E44BC8">
        <w:rPr>
          <w:rFonts w:asciiTheme="minorHAnsi" w:hAnsiTheme="minorHAnsi"/>
          <w:b/>
        </w:rPr>
        <w:t>I.  Portfolio Review Topic and Scope</w:t>
      </w:r>
    </w:p>
    <w:p w14:paraId="2A92739F" w14:textId="16BC3A06" w:rsidR="00035207" w:rsidRPr="00E44BC8" w:rsidRDefault="00035207" w:rsidP="00E44BC8">
      <w:pPr>
        <w:spacing w:line="360" w:lineRule="auto"/>
        <w:rPr>
          <w:rFonts w:asciiTheme="minorHAnsi" w:hAnsiTheme="minorHAnsi"/>
        </w:rPr>
      </w:pPr>
      <w:r w:rsidRPr="00E44BC8">
        <w:rPr>
          <w:rFonts w:asciiTheme="minorHAnsi" w:hAnsiTheme="minorHAnsi"/>
        </w:rPr>
        <w:t xml:space="preserve">The Documentary Photography Project (DPP) launched at the end of 2004 and began making organizational grants in earnest in 2007. </w:t>
      </w:r>
      <w:r w:rsidR="00CD2ECC" w:rsidRPr="00E44BC8">
        <w:rPr>
          <w:rFonts w:asciiTheme="minorHAnsi" w:hAnsiTheme="minorHAnsi"/>
        </w:rPr>
        <w:t xml:space="preserve"> </w:t>
      </w:r>
      <w:r w:rsidRPr="00E44BC8">
        <w:rPr>
          <w:rFonts w:asciiTheme="minorHAnsi" w:hAnsiTheme="minorHAnsi"/>
        </w:rPr>
        <w:t xml:space="preserve">While there has not been an overall strategy, most of this funding has gone to project support for the production and distribution of photo stories that advance human rights issues, as well as for training and convening photographers. Despite an ad hoc approach, some significant relationships developed. With the exception of the Magnum Foundation, an organization that OSF was instrumental in starting, we did not consider or factor into our funding the long-term sustainability of our grantees beyond the project term. </w:t>
      </w:r>
    </w:p>
    <w:p w14:paraId="4F6A5282" w14:textId="77777777" w:rsidR="00035207" w:rsidRPr="00E44BC8" w:rsidRDefault="00035207" w:rsidP="00E44BC8">
      <w:pPr>
        <w:spacing w:line="360" w:lineRule="auto"/>
        <w:rPr>
          <w:rFonts w:asciiTheme="minorHAnsi" w:hAnsiTheme="minorHAnsi"/>
        </w:rPr>
      </w:pPr>
    </w:p>
    <w:p w14:paraId="3CEC2476" w14:textId="77777777" w:rsidR="00035207" w:rsidRPr="00E44BC8" w:rsidRDefault="00035207" w:rsidP="00E44BC8">
      <w:pPr>
        <w:spacing w:line="360" w:lineRule="auto"/>
        <w:rPr>
          <w:rFonts w:asciiTheme="minorHAnsi" w:hAnsiTheme="minorHAnsi"/>
        </w:rPr>
      </w:pPr>
      <w:r w:rsidRPr="00E44BC8">
        <w:rPr>
          <w:rFonts w:asciiTheme="minorHAnsi" w:hAnsiTheme="minorHAnsi"/>
        </w:rPr>
        <w:t xml:space="preserve">Our strategy for 2016-19 proposes a more intentional approach to supporting organizations. We see funding organizations as a mechanism to support the ongoing development of the field, not solely to advance specific projects and issues. As we shift existing relationships and cultivate new ones, we are reflecting on our past organizational funding to consider what we might have done differently. In this review we are focused less on the outcomes of specific projects than on our histories and dynamics with </w:t>
      </w:r>
      <w:r w:rsidRPr="00E44BC8">
        <w:rPr>
          <w:rFonts w:asciiTheme="minorHAnsi" w:hAnsiTheme="minorHAnsi"/>
        </w:rPr>
        <w:lastRenderedPageBreak/>
        <w:t xml:space="preserve">these grantees: the way we structured our funding, how the organizations developed, and how our budget and staff capacity impacted our goals. </w:t>
      </w:r>
    </w:p>
    <w:p w14:paraId="5BB98F8D" w14:textId="77777777" w:rsidR="00327C7A" w:rsidRPr="00E44BC8" w:rsidRDefault="00327C7A" w:rsidP="00E44BC8">
      <w:pPr>
        <w:spacing w:line="360" w:lineRule="auto"/>
        <w:rPr>
          <w:rFonts w:asciiTheme="minorHAnsi" w:hAnsiTheme="minorHAnsi"/>
        </w:rPr>
      </w:pPr>
    </w:p>
    <w:p w14:paraId="4EBC9D3E" w14:textId="622002E8" w:rsidR="00B7509A" w:rsidRPr="00E44BC8" w:rsidRDefault="00643306" w:rsidP="00E44BC8">
      <w:pPr>
        <w:spacing w:line="360" w:lineRule="auto"/>
        <w:rPr>
          <w:rFonts w:asciiTheme="minorHAnsi" w:hAnsiTheme="minorHAnsi"/>
          <w:b/>
        </w:rPr>
      </w:pPr>
      <w:r w:rsidRPr="00E44BC8">
        <w:rPr>
          <w:rFonts w:asciiTheme="minorHAnsi" w:hAnsiTheme="minorHAnsi"/>
          <w:b/>
        </w:rPr>
        <w:t xml:space="preserve">II. </w:t>
      </w:r>
      <w:r w:rsidR="00327C7A" w:rsidRPr="00E44BC8">
        <w:rPr>
          <w:rFonts w:asciiTheme="minorHAnsi" w:hAnsiTheme="minorHAnsi"/>
          <w:b/>
        </w:rPr>
        <w:t>Discussion</w:t>
      </w:r>
      <w:r w:rsidR="00BC5A6A" w:rsidRPr="00E44BC8">
        <w:rPr>
          <w:rFonts w:asciiTheme="minorHAnsi" w:hAnsiTheme="minorHAnsi"/>
          <w:b/>
        </w:rPr>
        <w:t>/</w:t>
      </w:r>
      <w:r w:rsidR="007E425E" w:rsidRPr="00E44BC8">
        <w:rPr>
          <w:rFonts w:asciiTheme="minorHAnsi" w:hAnsiTheme="minorHAnsi"/>
          <w:b/>
        </w:rPr>
        <w:t>Major themes and questions raised</w:t>
      </w:r>
    </w:p>
    <w:p w14:paraId="214C27AA" w14:textId="37F05421" w:rsidR="00B7509A" w:rsidRPr="00E44BC8" w:rsidRDefault="00BC5A6A" w:rsidP="00E44BC8">
      <w:pPr>
        <w:spacing w:line="360" w:lineRule="auto"/>
        <w:rPr>
          <w:rFonts w:asciiTheme="minorHAnsi" w:hAnsiTheme="minorHAnsi"/>
        </w:rPr>
      </w:pPr>
      <w:r w:rsidRPr="00E44BC8">
        <w:rPr>
          <w:rFonts w:asciiTheme="minorHAnsi" w:hAnsiTheme="minorHAnsi"/>
        </w:rPr>
        <w:t xml:space="preserve">The discussion kicked off with a very broad </w:t>
      </w:r>
      <w:r w:rsidR="00742DB9" w:rsidRPr="00E44BC8">
        <w:rPr>
          <w:rFonts w:asciiTheme="minorHAnsi" w:hAnsiTheme="minorHAnsi"/>
        </w:rPr>
        <w:t>reflection</w:t>
      </w:r>
      <w:r w:rsidRPr="00E44BC8">
        <w:rPr>
          <w:rFonts w:asciiTheme="minorHAnsi" w:hAnsiTheme="minorHAnsi"/>
        </w:rPr>
        <w:t>: a</w:t>
      </w:r>
      <w:r w:rsidR="00DE7E0E" w:rsidRPr="00E44BC8">
        <w:rPr>
          <w:rFonts w:asciiTheme="minorHAnsi" w:hAnsiTheme="minorHAnsi"/>
        </w:rPr>
        <w:t>re there ways the $2</w:t>
      </w:r>
      <w:r w:rsidR="00742DB9" w:rsidRPr="00E44BC8">
        <w:rPr>
          <w:rFonts w:asciiTheme="minorHAnsi" w:hAnsiTheme="minorHAnsi"/>
        </w:rPr>
        <w:t>M we invested in</w:t>
      </w:r>
      <w:r w:rsidR="00DE7E0E" w:rsidRPr="00E44BC8">
        <w:rPr>
          <w:rFonts w:asciiTheme="minorHAnsi" w:hAnsiTheme="minorHAnsi"/>
        </w:rPr>
        <w:t xml:space="preserve"> </w:t>
      </w:r>
      <w:r w:rsidR="00742DB9" w:rsidRPr="00E44BC8">
        <w:rPr>
          <w:rFonts w:asciiTheme="minorHAnsi" w:hAnsiTheme="minorHAnsi"/>
        </w:rPr>
        <w:t xml:space="preserve">the six grantees profiled </w:t>
      </w:r>
      <w:r w:rsidR="00DE7E0E" w:rsidRPr="00E44BC8">
        <w:rPr>
          <w:rFonts w:asciiTheme="minorHAnsi" w:hAnsiTheme="minorHAnsi"/>
        </w:rPr>
        <w:t>could have been used more effectively to build the field?</w:t>
      </w:r>
      <w:r w:rsidRPr="00E44BC8">
        <w:rPr>
          <w:rFonts w:asciiTheme="minorHAnsi" w:hAnsiTheme="minorHAnsi"/>
        </w:rPr>
        <w:t xml:space="preserve">  </w:t>
      </w:r>
      <w:r w:rsidR="00B7509A" w:rsidRPr="00E44BC8">
        <w:rPr>
          <w:rFonts w:asciiTheme="minorHAnsi" w:hAnsiTheme="minorHAnsi"/>
        </w:rPr>
        <w:t xml:space="preserve">Are there ways we could have built the </w:t>
      </w:r>
      <w:r w:rsidR="00DE7E0E" w:rsidRPr="00E44BC8">
        <w:rPr>
          <w:rFonts w:asciiTheme="minorHAnsi" w:hAnsiTheme="minorHAnsi"/>
        </w:rPr>
        <w:t>organizations</w:t>
      </w:r>
      <w:r w:rsidR="00B7509A" w:rsidRPr="00E44BC8">
        <w:rPr>
          <w:rFonts w:asciiTheme="minorHAnsi" w:hAnsiTheme="minorHAnsi"/>
        </w:rPr>
        <w:t xml:space="preserve"> we supported differently?</w:t>
      </w:r>
      <w:r w:rsidRPr="00E44BC8">
        <w:rPr>
          <w:rFonts w:asciiTheme="minorHAnsi" w:hAnsiTheme="minorHAnsi"/>
        </w:rPr>
        <w:t xml:space="preserve">  These questions opened up reflections on the </w:t>
      </w:r>
      <w:r w:rsidR="00541403" w:rsidRPr="00E44BC8">
        <w:rPr>
          <w:rFonts w:asciiTheme="minorHAnsi" w:hAnsiTheme="minorHAnsi"/>
        </w:rPr>
        <w:t>org</w:t>
      </w:r>
      <w:r w:rsidR="00742DB9" w:rsidRPr="00E44BC8">
        <w:rPr>
          <w:rFonts w:asciiTheme="minorHAnsi" w:hAnsiTheme="minorHAnsi"/>
        </w:rPr>
        <w:t>anizations</w:t>
      </w:r>
      <w:r w:rsidR="00541403" w:rsidRPr="00E44BC8">
        <w:rPr>
          <w:rFonts w:asciiTheme="minorHAnsi" w:hAnsiTheme="minorHAnsi"/>
        </w:rPr>
        <w:t xml:space="preserve"> we </w:t>
      </w:r>
      <w:r w:rsidRPr="00E44BC8">
        <w:rPr>
          <w:rFonts w:asciiTheme="minorHAnsi" w:hAnsiTheme="minorHAnsi"/>
        </w:rPr>
        <w:t>support</w:t>
      </w:r>
      <w:r w:rsidR="00742DB9" w:rsidRPr="00E44BC8">
        <w:rPr>
          <w:rFonts w:asciiTheme="minorHAnsi" w:hAnsiTheme="minorHAnsi"/>
        </w:rPr>
        <w:t>ed</w:t>
      </w:r>
      <w:r w:rsidRPr="00E44BC8">
        <w:rPr>
          <w:rFonts w:asciiTheme="minorHAnsi" w:hAnsiTheme="minorHAnsi"/>
        </w:rPr>
        <w:t xml:space="preserve"> and their current trajectories.</w:t>
      </w:r>
    </w:p>
    <w:p w14:paraId="7C2312EE" w14:textId="77777777" w:rsidR="00BC5A6A" w:rsidRDefault="00BC5A6A" w:rsidP="00E44BC8">
      <w:pPr>
        <w:spacing w:line="360" w:lineRule="auto"/>
        <w:rPr>
          <w:rFonts w:asciiTheme="minorHAnsi" w:hAnsiTheme="minorHAnsi"/>
        </w:rPr>
      </w:pPr>
    </w:p>
    <w:p w14:paraId="74850FCB" w14:textId="2FBBC88C" w:rsidR="00696FE0" w:rsidRPr="007636E2" w:rsidRDefault="00696FE0" w:rsidP="00E44BC8">
      <w:pPr>
        <w:spacing w:line="360" w:lineRule="auto"/>
        <w:rPr>
          <w:rFonts w:asciiTheme="minorHAnsi" w:hAnsiTheme="minorHAnsi"/>
          <w:u w:val="single"/>
        </w:rPr>
      </w:pPr>
      <w:r w:rsidRPr="007636E2">
        <w:rPr>
          <w:rFonts w:asciiTheme="minorHAnsi" w:hAnsiTheme="minorHAnsi"/>
          <w:u w:val="single"/>
        </w:rPr>
        <w:t>Start-ups: Project vs. Organizational Support</w:t>
      </w:r>
    </w:p>
    <w:p w14:paraId="69B67349" w14:textId="19D8353B" w:rsidR="002B7260" w:rsidRDefault="00633F66" w:rsidP="00E44BC8">
      <w:pPr>
        <w:spacing w:line="360" w:lineRule="auto"/>
        <w:rPr>
          <w:rFonts w:asciiTheme="minorHAnsi" w:hAnsiTheme="minorHAnsi"/>
        </w:rPr>
      </w:pPr>
      <w:r w:rsidRPr="00E44BC8">
        <w:rPr>
          <w:rFonts w:asciiTheme="minorHAnsi" w:hAnsiTheme="minorHAnsi"/>
        </w:rPr>
        <w:t xml:space="preserve">Three of </w:t>
      </w:r>
      <w:r w:rsidR="00DE7E0E" w:rsidRPr="00E44BC8">
        <w:rPr>
          <w:rFonts w:asciiTheme="minorHAnsi" w:hAnsiTheme="minorHAnsi"/>
        </w:rPr>
        <w:t xml:space="preserve">DPP’s </w:t>
      </w:r>
      <w:r w:rsidRPr="00E44BC8">
        <w:rPr>
          <w:rFonts w:asciiTheme="minorHAnsi" w:hAnsiTheme="minorHAnsi"/>
        </w:rPr>
        <w:t xml:space="preserve">recurring </w:t>
      </w:r>
      <w:r w:rsidR="00DE7E0E" w:rsidRPr="00E44BC8">
        <w:rPr>
          <w:rFonts w:asciiTheme="minorHAnsi" w:hAnsiTheme="minorHAnsi"/>
        </w:rPr>
        <w:t>grantees came to us as start-up projects</w:t>
      </w:r>
      <w:r w:rsidRPr="00E44BC8">
        <w:rPr>
          <w:rFonts w:asciiTheme="minorHAnsi" w:hAnsiTheme="minorHAnsi"/>
        </w:rPr>
        <w:t xml:space="preserve"> and</w:t>
      </w:r>
      <w:r w:rsidR="00DD06B1" w:rsidRPr="00E44BC8">
        <w:rPr>
          <w:rFonts w:asciiTheme="minorHAnsi" w:hAnsiTheme="minorHAnsi"/>
        </w:rPr>
        <w:t xml:space="preserve"> are</w:t>
      </w:r>
      <w:r w:rsidR="007C1FEA" w:rsidRPr="00E44BC8">
        <w:rPr>
          <w:rFonts w:asciiTheme="minorHAnsi" w:hAnsiTheme="minorHAnsi"/>
        </w:rPr>
        <w:t xml:space="preserve"> currently</w:t>
      </w:r>
      <w:r w:rsidR="00DD06B1" w:rsidRPr="00E44BC8">
        <w:rPr>
          <w:rFonts w:asciiTheme="minorHAnsi" w:hAnsiTheme="minorHAnsi"/>
        </w:rPr>
        <w:t xml:space="preserve"> at pivotal moments in their histories</w:t>
      </w:r>
      <w:r w:rsidRPr="00E44BC8">
        <w:rPr>
          <w:rFonts w:asciiTheme="minorHAnsi" w:hAnsiTheme="minorHAnsi"/>
        </w:rPr>
        <w:t>: Aftermath, Art Works Projects, and the Magnum Foundation.</w:t>
      </w:r>
      <w:r w:rsidR="00DE7E0E" w:rsidRPr="00E44BC8">
        <w:rPr>
          <w:rFonts w:asciiTheme="minorHAnsi" w:hAnsiTheme="minorHAnsi"/>
        </w:rPr>
        <w:t xml:space="preserve">  </w:t>
      </w:r>
      <w:r w:rsidR="00E44BC8" w:rsidRPr="00E44BC8">
        <w:rPr>
          <w:rFonts w:asciiTheme="minorHAnsi" w:hAnsiTheme="minorHAnsi"/>
        </w:rPr>
        <w:t>Chris, Sandra</w:t>
      </w:r>
      <w:r w:rsidRPr="00E44BC8">
        <w:rPr>
          <w:rFonts w:asciiTheme="minorHAnsi" w:hAnsiTheme="minorHAnsi"/>
        </w:rPr>
        <w:t>, and Ivan</w:t>
      </w:r>
      <w:r w:rsidR="00DE7E0E" w:rsidRPr="00E44BC8">
        <w:rPr>
          <w:rFonts w:asciiTheme="minorHAnsi" w:hAnsiTheme="minorHAnsi"/>
        </w:rPr>
        <w:t xml:space="preserve"> shared useful guidance</w:t>
      </w:r>
      <w:r w:rsidR="00B7509A" w:rsidRPr="00E44BC8">
        <w:rPr>
          <w:rFonts w:asciiTheme="minorHAnsi" w:hAnsiTheme="minorHAnsi"/>
        </w:rPr>
        <w:t xml:space="preserve"> around working with start-up organizations</w:t>
      </w:r>
      <w:r w:rsidR="00DD06B1" w:rsidRPr="00E44BC8">
        <w:rPr>
          <w:rFonts w:asciiTheme="minorHAnsi" w:hAnsiTheme="minorHAnsi"/>
        </w:rPr>
        <w:t>, noting the distinction</w:t>
      </w:r>
      <w:r w:rsidR="00DE7E0E" w:rsidRPr="00E44BC8">
        <w:rPr>
          <w:rFonts w:asciiTheme="minorHAnsi" w:hAnsiTheme="minorHAnsi"/>
        </w:rPr>
        <w:t xml:space="preserve"> between project support and </w:t>
      </w:r>
      <w:r w:rsidR="00DD06B1" w:rsidRPr="00E44BC8">
        <w:rPr>
          <w:rFonts w:asciiTheme="minorHAnsi" w:hAnsiTheme="minorHAnsi"/>
        </w:rPr>
        <w:t xml:space="preserve">an organization’s </w:t>
      </w:r>
      <w:r w:rsidR="00DE7E0E" w:rsidRPr="00E44BC8">
        <w:rPr>
          <w:rFonts w:asciiTheme="minorHAnsi" w:hAnsiTheme="minorHAnsi"/>
        </w:rPr>
        <w:t>future s</w:t>
      </w:r>
      <w:r w:rsidR="00DD06B1" w:rsidRPr="00E44BC8">
        <w:rPr>
          <w:rFonts w:asciiTheme="minorHAnsi" w:hAnsiTheme="minorHAnsi"/>
        </w:rPr>
        <w:t>ustainability</w:t>
      </w:r>
      <w:r w:rsidR="007C1FEA" w:rsidRPr="00E44BC8">
        <w:rPr>
          <w:rFonts w:asciiTheme="minorHAnsi" w:hAnsiTheme="minorHAnsi"/>
        </w:rPr>
        <w:t>.  They</w:t>
      </w:r>
      <w:r w:rsidR="00DD06B1" w:rsidRPr="00E44BC8">
        <w:rPr>
          <w:rFonts w:asciiTheme="minorHAnsi" w:hAnsiTheme="minorHAnsi"/>
        </w:rPr>
        <w:t xml:space="preserve"> encouraged </w:t>
      </w:r>
      <w:r w:rsidR="007C1FEA" w:rsidRPr="00E44BC8">
        <w:rPr>
          <w:rFonts w:asciiTheme="minorHAnsi" w:hAnsiTheme="minorHAnsi"/>
        </w:rPr>
        <w:t>DPP</w:t>
      </w:r>
      <w:r w:rsidR="00DD06B1" w:rsidRPr="00E44BC8">
        <w:rPr>
          <w:rFonts w:asciiTheme="minorHAnsi" w:hAnsiTheme="minorHAnsi"/>
        </w:rPr>
        <w:t xml:space="preserve"> to use our perspective in</w:t>
      </w:r>
      <w:r w:rsidR="007C1FEA" w:rsidRPr="00E44BC8">
        <w:rPr>
          <w:rFonts w:asciiTheme="minorHAnsi" w:hAnsiTheme="minorHAnsi"/>
        </w:rPr>
        <w:t xml:space="preserve"> </w:t>
      </w:r>
      <w:r w:rsidRPr="00E44BC8">
        <w:rPr>
          <w:rFonts w:asciiTheme="minorHAnsi" w:hAnsiTheme="minorHAnsi"/>
        </w:rPr>
        <w:t>evaluating</w:t>
      </w:r>
      <w:r w:rsidR="007C1FEA" w:rsidRPr="00E44BC8">
        <w:rPr>
          <w:rFonts w:asciiTheme="minorHAnsi" w:hAnsiTheme="minorHAnsi"/>
        </w:rPr>
        <w:t xml:space="preserve"> which </w:t>
      </w:r>
      <w:r w:rsidR="00DD06B1" w:rsidRPr="00E44BC8">
        <w:rPr>
          <w:rFonts w:asciiTheme="minorHAnsi" w:hAnsiTheme="minorHAnsi"/>
        </w:rPr>
        <w:t>dynamic individuals and fledgling organizations</w:t>
      </w:r>
      <w:r w:rsidR="007C1FEA" w:rsidRPr="00E44BC8">
        <w:rPr>
          <w:rFonts w:asciiTheme="minorHAnsi" w:hAnsiTheme="minorHAnsi"/>
        </w:rPr>
        <w:t xml:space="preserve"> might have the vision and momentum to become sustainable institutions in </w:t>
      </w:r>
      <w:r w:rsidR="00DD06B1" w:rsidRPr="00E44BC8">
        <w:rPr>
          <w:rFonts w:asciiTheme="minorHAnsi" w:hAnsiTheme="minorHAnsi"/>
        </w:rPr>
        <w:t>the emerging field we are trying to support</w:t>
      </w:r>
      <w:r w:rsidR="00DE7E0E" w:rsidRPr="00E44BC8">
        <w:rPr>
          <w:rFonts w:asciiTheme="minorHAnsi" w:hAnsiTheme="minorHAnsi"/>
        </w:rPr>
        <w:t xml:space="preserve">. </w:t>
      </w:r>
      <w:r w:rsidR="00DD06B1" w:rsidRPr="00E44BC8">
        <w:rPr>
          <w:rFonts w:asciiTheme="minorHAnsi" w:hAnsiTheme="minorHAnsi"/>
        </w:rPr>
        <w:t xml:space="preserve"> </w:t>
      </w:r>
      <w:r w:rsidR="00C51E62" w:rsidRPr="00E44BC8">
        <w:rPr>
          <w:rFonts w:asciiTheme="minorHAnsi" w:hAnsiTheme="minorHAnsi"/>
        </w:rPr>
        <w:t>The art in those</w:t>
      </w:r>
      <w:r w:rsidR="00DD06B1" w:rsidRPr="00E44BC8">
        <w:rPr>
          <w:rFonts w:asciiTheme="minorHAnsi" w:hAnsiTheme="minorHAnsi"/>
        </w:rPr>
        <w:t xml:space="preserve"> determining</w:t>
      </w:r>
      <w:r w:rsidR="00C51E62" w:rsidRPr="00E44BC8">
        <w:rPr>
          <w:rFonts w:asciiTheme="minorHAnsi" w:hAnsiTheme="minorHAnsi"/>
        </w:rPr>
        <w:t xml:space="preserve"> conversation</w:t>
      </w:r>
      <w:r w:rsidR="00DD06B1" w:rsidRPr="00E44BC8">
        <w:rPr>
          <w:rFonts w:asciiTheme="minorHAnsi" w:hAnsiTheme="minorHAnsi"/>
        </w:rPr>
        <w:t>s is allowing the grantees</w:t>
      </w:r>
      <w:r w:rsidR="00C51E62" w:rsidRPr="00E44BC8">
        <w:rPr>
          <w:rFonts w:asciiTheme="minorHAnsi" w:hAnsiTheme="minorHAnsi"/>
        </w:rPr>
        <w:t xml:space="preserve"> to </w:t>
      </w:r>
      <w:r w:rsidR="00D2354F" w:rsidRPr="00E44BC8">
        <w:rPr>
          <w:rFonts w:asciiTheme="minorHAnsi" w:hAnsiTheme="minorHAnsi"/>
        </w:rPr>
        <w:t xml:space="preserve">follow their own interests, not act to please the donor. </w:t>
      </w:r>
      <w:r w:rsidR="00C51E62" w:rsidRPr="00E44BC8">
        <w:rPr>
          <w:rFonts w:asciiTheme="minorHAnsi" w:hAnsiTheme="minorHAnsi"/>
        </w:rPr>
        <w:t xml:space="preserve"> </w:t>
      </w:r>
      <w:r w:rsidR="00C77964">
        <w:rPr>
          <w:rFonts w:asciiTheme="minorHAnsi" w:hAnsiTheme="minorHAnsi"/>
        </w:rPr>
        <w:t>The initial impulse of many people who are embarking on interesting projects is to establish an organization. Yet c</w:t>
      </w:r>
      <w:r w:rsidR="00C77964" w:rsidRPr="00E44BC8">
        <w:rPr>
          <w:rFonts w:asciiTheme="minorHAnsi" w:hAnsiTheme="minorHAnsi"/>
        </w:rPr>
        <w:t xml:space="preserve">onvincing </w:t>
      </w:r>
      <w:r w:rsidR="00D2354F" w:rsidRPr="00E44BC8">
        <w:rPr>
          <w:rFonts w:asciiTheme="minorHAnsi" w:hAnsiTheme="minorHAnsi"/>
        </w:rPr>
        <w:t xml:space="preserve">a project/organization </w:t>
      </w:r>
      <w:r w:rsidR="00C51E62" w:rsidRPr="00E44BC8">
        <w:rPr>
          <w:rFonts w:asciiTheme="minorHAnsi" w:hAnsiTheme="minorHAnsi"/>
        </w:rPr>
        <w:t>to build</w:t>
      </w:r>
      <w:r w:rsidR="00D2354F" w:rsidRPr="00E44BC8">
        <w:rPr>
          <w:rFonts w:asciiTheme="minorHAnsi" w:hAnsiTheme="minorHAnsi"/>
        </w:rPr>
        <w:t xml:space="preserve"> towards long term sustainability</w:t>
      </w:r>
      <w:r w:rsidR="00C51E62" w:rsidRPr="00E44BC8">
        <w:rPr>
          <w:rFonts w:asciiTheme="minorHAnsi" w:hAnsiTheme="minorHAnsi"/>
        </w:rPr>
        <w:t xml:space="preserve"> if they are only interested in</w:t>
      </w:r>
      <w:r w:rsidR="00DD06B1" w:rsidRPr="00E44BC8">
        <w:rPr>
          <w:rFonts w:asciiTheme="minorHAnsi" w:hAnsiTheme="minorHAnsi"/>
        </w:rPr>
        <w:t xml:space="preserve"> producing a dynamic</w:t>
      </w:r>
      <w:r w:rsidR="00C51E62" w:rsidRPr="00E44BC8">
        <w:rPr>
          <w:rFonts w:asciiTheme="minorHAnsi" w:hAnsiTheme="minorHAnsi"/>
        </w:rPr>
        <w:t xml:space="preserve"> project is not a good strategy.</w:t>
      </w:r>
      <w:r w:rsidR="00DD06B1" w:rsidRPr="00E44BC8">
        <w:rPr>
          <w:rFonts w:asciiTheme="minorHAnsi" w:hAnsiTheme="minorHAnsi"/>
        </w:rPr>
        <w:t xml:space="preserve">  </w:t>
      </w:r>
      <w:r w:rsidR="002B7260">
        <w:rPr>
          <w:rFonts w:asciiTheme="minorHAnsi" w:hAnsiTheme="minorHAnsi"/>
        </w:rPr>
        <w:t xml:space="preserve">This is particularly important to keep in mind when dealing with rapidly evolving fields. For example, the Program on Independent Journalism does not feel it makes sense to aim towards building solid institutions in a constantly shifting environment; rather, they are looking for people with bold ideas and flexible institutions with vision. </w:t>
      </w:r>
    </w:p>
    <w:p w14:paraId="7D1B6E7C" w14:textId="77777777" w:rsidR="002B7260" w:rsidRDefault="002B7260" w:rsidP="00E44BC8">
      <w:pPr>
        <w:spacing w:line="360" w:lineRule="auto"/>
        <w:rPr>
          <w:rFonts w:asciiTheme="minorHAnsi" w:hAnsiTheme="minorHAnsi"/>
        </w:rPr>
      </w:pPr>
    </w:p>
    <w:p w14:paraId="2AB0A57B" w14:textId="5E6CFBD9" w:rsidR="00C51E62" w:rsidRPr="00E44BC8" w:rsidRDefault="00DD06B1" w:rsidP="00E44BC8">
      <w:pPr>
        <w:spacing w:line="360" w:lineRule="auto"/>
        <w:rPr>
          <w:rFonts w:asciiTheme="minorHAnsi" w:hAnsiTheme="minorHAnsi"/>
        </w:rPr>
      </w:pPr>
      <w:r w:rsidRPr="00E44BC8">
        <w:rPr>
          <w:rFonts w:asciiTheme="minorHAnsi" w:hAnsiTheme="minorHAnsi"/>
        </w:rPr>
        <w:t xml:space="preserve">But if </w:t>
      </w:r>
      <w:r w:rsidR="002B5140">
        <w:rPr>
          <w:rFonts w:asciiTheme="minorHAnsi" w:hAnsiTheme="minorHAnsi"/>
        </w:rPr>
        <w:t>people</w:t>
      </w:r>
      <w:r w:rsidR="002B5140" w:rsidRPr="00E44BC8">
        <w:rPr>
          <w:rFonts w:asciiTheme="minorHAnsi" w:hAnsiTheme="minorHAnsi"/>
        </w:rPr>
        <w:t xml:space="preserve"> </w:t>
      </w:r>
      <w:r w:rsidRPr="007636E2">
        <w:rPr>
          <w:rFonts w:asciiTheme="minorHAnsi" w:hAnsiTheme="minorHAnsi"/>
          <w:i/>
        </w:rPr>
        <w:t>are</w:t>
      </w:r>
      <w:r w:rsidRPr="00E44BC8">
        <w:rPr>
          <w:rFonts w:asciiTheme="minorHAnsi" w:hAnsiTheme="minorHAnsi"/>
        </w:rPr>
        <w:t xml:space="preserve"> interested in organization-building, </w:t>
      </w:r>
      <w:r w:rsidR="00C77964">
        <w:rPr>
          <w:rFonts w:asciiTheme="minorHAnsi" w:hAnsiTheme="minorHAnsi"/>
        </w:rPr>
        <w:t xml:space="preserve">it is tremendously helpful to think strategically from the outset about </w:t>
      </w:r>
      <w:r w:rsidR="007636E2">
        <w:rPr>
          <w:rFonts w:asciiTheme="minorHAnsi" w:hAnsiTheme="minorHAnsi"/>
        </w:rPr>
        <w:t>selecting</w:t>
      </w:r>
      <w:r w:rsidR="00C77964">
        <w:rPr>
          <w:rFonts w:asciiTheme="minorHAnsi" w:hAnsiTheme="minorHAnsi"/>
        </w:rPr>
        <w:t xml:space="preserve"> a </w:t>
      </w:r>
      <w:r w:rsidR="00C77964" w:rsidRPr="00E44BC8">
        <w:rPr>
          <w:rFonts w:asciiTheme="minorHAnsi" w:hAnsiTheme="minorHAnsi"/>
        </w:rPr>
        <w:t>board chair</w:t>
      </w:r>
      <w:r w:rsidR="00C51E62" w:rsidRPr="00E44BC8">
        <w:rPr>
          <w:rFonts w:asciiTheme="minorHAnsi" w:hAnsiTheme="minorHAnsi"/>
        </w:rPr>
        <w:t xml:space="preserve"> </w:t>
      </w:r>
      <w:r w:rsidR="00C77964">
        <w:rPr>
          <w:rFonts w:asciiTheme="minorHAnsi" w:hAnsiTheme="minorHAnsi"/>
        </w:rPr>
        <w:t xml:space="preserve">who can act as a </w:t>
      </w:r>
      <w:r w:rsidR="00C51E62" w:rsidRPr="00E44BC8">
        <w:rPr>
          <w:rFonts w:asciiTheme="minorHAnsi" w:hAnsiTheme="minorHAnsi"/>
        </w:rPr>
        <w:t>partner</w:t>
      </w:r>
      <w:r w:rsidR="00C77964">
        <w:rPr>
          <w:rFonts w:asciiTheme="minorHAnsi" w:hAnsiTheme="minorHAnsi"/>
        </w:rPr>
        <w:t xml:space="preserve"> and connect the organization to </w:t>
      </w:r>
      <w:r w:rsidR="007636E2">
        <w:rPr>
          <w:rFonts w:asciiTheme="minorHAnsi" w:hAnsiTheme="minorHAnsi"/>
        </w:rPr>
        <w:t>resources</w:t>
      </w:r>
      <w:r w:rsidR="007636E2" w:rsidRPr="00E44BC8">
        <w:rPr>
          <w:rFonts w:asciiTheme="minorHAnsi" w:hAnsiTheme="minorHAnsi"/>
        </w:rPr>
        <w:t xml:space="preserve">. </w:t>
      </w:r>
      <w:r w:rsidR="00C77964">
        <w:rPr>
          <w:rFonts w:asciiTheme="minorHAnsi" w:hAnsiTheme="minorHAnsi"/>
        </w:rPr>
        <w:t xml:space="preserve">Too many start-up organizations make the mistake of filling up their boards with those </w:t>
      </w:r>
      <w:r w:rsidR="00CE16F7">
        <w:rPr>
          <w:rFonts w:asciiTheme="minorHAnsi" w:hAnsiTheme="minorHAnsi"/>
        </w:rPr>
        <w:t xml:space="preserve">who </w:t>
      </w:r>
      <w:r w:rsidR="00C77964">
        <w:rPr>
          <w:rFonts w:asciiTheme="minorHAnsi" w:hAnsiTheme="minorHAnsi"/>
        </w:rPr>
        <w:t>they are closest to (e.g., friends, close colleagues), yet those people are not always the best equipped to strengthen the organization strategically or financially.</w:t>
      </w:r>
    </w:p>
    <w:p w14:paraId="35A0D393" w14:textId="77777777" w:rsidR="005A4B1E" w:rsidRDefault="005A4B1E" w:rsidP="00E44BC8">
      <w:pPr>
        <w:spacing w:line="360" w:lineRule="auto"/>
        <w:rPr>
          <w:rFonts w:asciiTheme="minorHAnsi" w:hAnsiTheme="minorHAnsi"/>
        </w:rPr>
      </w:pPr>
    </w:p>
    <w:p w14:paraId="5CF3074C" w14:textId="77777777" w:rsidR="007636E2" w:rsidRDefault="007636E2" w:rsidP="00E44BC8">
      <w:pPr>
        <w:spacing w:line="360" w:lineRule="auto"/>
        <w:rPr>
          <w:rFonts w:asciiTheme="minorHAnsi" w:hAnsiTheme="minorHAnsi"/>
        </w:rPr>
      </w:pPr>
    </w:p>
    <w:p w14:paraId="726BE3B8" w14:textId="77777777" w:rsidR="007636E2" w:rsidRDefault="007636E2" w:rsidP="00E44BC8">
      <w:pPr>
        <w:spacing w:line="360" w:lineRule="auto"/>
        <w:rPr>
          <w:rFonts w:asciiTheme="minorHAnsi" w:hAnsiTheme="minorHAnsi"/>
        </w:rPr>
      </w:pPr>
    </w:p>
    <w:p w14:paraId="5209689E" w14:textId="4DFF535C" w:rsidR="00696FE0" w:rsidRPr="007636E2" w:rsidRDefault="00696FE0" w:rsidP="00E44BC8">
      <w:pPr>
        <w:spacing w:line="360" w:lineRule="auto"/>
        <w:rPr>
          <w:rFonts w:asciiTheme="minorHAnsi" w:hAnsiTheme="minorHAnsi"/>
          <w:u w:val="single"/>
        </w:rPr>
      </w:pPr>
      <w:r w:rsidRPr="007636E2">
        <w:rPr>
          <w:rFonts w:asciiTheme="minorHAnsi" w:hAnsiTheme="minorHAnsi"/>
          <w:u w:val="single"/>
        </w:rPr>
        <w:lastRenderedPageBreak/>
        <w:t>Engaging Other Funders</w:t>
      </w:r>
    </w:p>
    <w:p w14:paraId="73C0370D" w14:textId="3000D3DA" w:rsidR="00B7509A" w:rsidRPr="00E44BC8" w:rsidRDefault="00B7509A" w:rsidP="00E44BC8">
      <w:pPr>
        <w:spacing w:line="360" w:lineRule="auto"/>
        <w:rPr>
          <w:rFonts w:asciiTheme="minorHAnsi" w:hAnsiTheme="minorHAnsi"/>
        </w:rPr>
      </w:pPr>
      <w:r w:rsidRPr="00E44BC8">
        <w:rPr>
          <w:rFonts w:asciiTheme="minorHAnsi" w:hAnsiTheme="minorHAnsi"/>
        </w:rPr>
        <w:t xml:space="preserve">We discussed the challenges and opportunities of facilitating other </w:t>
      </w:r>
      <w:r w:rsidR="007244E2" w:rsidRPr="00E44BC8">
        <w:rPr>
          <w:rFonts w:asciiTheme="minorHAnsi" w:hAnsiTheme="minorHAnsi"/>
        </w:rPr>
        <w:t>dono</w:t>
      </w:r>
      <w:r w:rsidR="00D2354F" w:rsidRPr="00E44BC8">
        <w:rPr>
          <w:rFonts w:asciiTheme="minorHAnsi" w:hAnsiTheme="minorHAnsi"/>
        </w:rPr>
        <w:t>rs to</w:t>
      </w:r>
      <w:r w:rsidR="00DD06B1" w:rsidRPr="00E44BC8">
        <w:rPr>
          <w:rFonts w:asciiTheme="minorHAnsi" w:hAnsiTheme="minorHAnsi"/>
        </w:rPr>
        <w:t xml:space="preserve"> support the organizations we fund</w:t>
      </w:r>
      <w:r w:rsidRPr="00E44BC8">
        <w:rPr>
          <w:rFonts w:asciiTheme="minorHAnsi" w:hAnsiTheme="minorHAnsi"/>
        </w:rPr>
        <w:t xml:space="preserve">, particularly in a field </w:t>
      </w:r>
      <w:r w:rsidR="009F16A5" w:rsidRPr="00E44BC8">
        <w:rPr>
          <w:rFonts w:asciiTheme="minorHAnsi" w:hAnsiTheme="minorHAnsi"/>
        </w:rPr>
        <w:t>which is undercapitalized and under-resourced</w:t>
      </w:r>
      <w:r w:rsidRPr="00E44BC8">
        <w:rPr>
          <w:rFonts w:asciiTheme="minorHAnsi" w:hAnsiTheme="minorHAnsi"/>
        </w:rPr>
        <w:t>.</w:t>
      </w:r>
      <w:r w:rsidR="009701A9" w:rsidRPr="00E44BC8">
        <w:rPr>
          <w:rFonts w:asciiTheme="minorHAnsi" w:hAnsiTheme="minorHAnsi"/>
        </w:rPr>
        <w:t xml:space="preserve">  Could funders have been brought in earlier? Were there missed opportunities to broaden the funding base for start-up orgs we supported?  </w:t>
      </w:r>
      <w:r w:rsidR="002B7260">
        <w:rPr>
          <w:rFonts w:asciiTheme="minorHAnsi" w:hAnsiTheme="minorHAnsi"/>
        </w:rPr>
        <w:t>We were encouraged to think about bringing in other funders from the outset, when it is easier to build excitement around helping to create a new organization. That said, we were cautioned from taking on the burden of finding funding for new organizations; we can support and assist, but it is not our responsibility</w:t>
      </w:r>
      <w:r w:rsidR="00696FE0">
        <w:rPr>
          <w:rFonts w:asciiTheme="minorHAnsi" w:hAnsiTheme="minorHAnsi"/>
        </w:rPr>
        <w:t xml:space="preserve"> to do that work for them</w:t>
      </w:r>
      <w:r w:rsidR="002B7260">
        <w:rPr>
          <w:rFonts w:asciiTheme="minorHAnsi" w:hAnsiTheme="minorHAnsi"/>
        </w:rPr>
        <w:t>.</w:t>
      </w:r>
    </w:p>
    <w:p w14:paraId="42F683F7" w14:textId="77777777" w:rsidR="007244E2" w:rsidRDefault="007244E2" w:rsidP="00E44BC8">
      <w:pPr>
        <w:spacing w:line="360" w:lineRule="auto"/>
        <w:rPr>
          <w:rFonts w:asciiTheme="minorHAnsi" w:hAnsiTheme="minorHAnsi"/>
        </w:rPr>
      </w:pPr>
    </w:p>
    <w:p w14:paraId="4D10B867" w14:textId="572DC1B8" w:rsidR="00696FE0" w:rsidRPr="007636E2" w:rsidRDefault="00696FE0" w:rsidP="00E44BC8">
      <w:pPr>
        <w:spacing w:line="360" w:lineRule="auto"/>
        <w:rPr>
          <w:rFonts w:asciiTheme="minorHAnsi" w:hAnsiTheme="minorHAnsi"/>
          <w:u w:val="single"/>
        </w:rPr>
      </w:pPr>
      <w:r>
        <w:rPr>
          <w:rFonts w:asciiTheme="minorHAnsi" w:hAnsiTheme="minorHAnsi"/>
          <w:u w:val="single"/>
        </w:rPr>
        <w:t xml:space="preserve">Our Role: </w:t>
      </w:r>
      <w:r w:rsidRPr="007636E2">
        <w:rPr>
          <w:rFonts w:asciiTheme="minorHAnsi" w:hAnsiTheme="minorHAnsi"/>
          <w:u w:val="single"/>
        </w:rPr>
        <w:t>Knowledge Sharing and Bridge-Building</w:t>
      </w:r>
    </w:p>
    <w:p w14:paraId="2AECA1EA" w14:textId="67AE460B" w:rsidR="00954255" w:rsidRPr="00E44BC8" w:rsidRDefault="00DD06B1" w:rsidP="00E44BC8">
      <w:pPr>
        <w:spacing w:line="360" w:lineRule="auto"/>
        <w:rPr>
          <w:rFonts w:asciiTheme="minorHAnsi" w:hAnsiTheme="minorHAnsi"/>
        </w:rPr>
      </w:pPr>
      <w:r w:rsidRPr="00E44BC8">
        <w:rPr>
          <w:rFonts w:asciiTheme="minorHAnsi" w:hAnsiTheme="minorHAnsi"/>
        </w:rPr>
        <w:t>We also discussed the r</w:t>
      </w:r>
      <w:r w:rsidR="00B7509A" w:rsidRPr="00E44BC8">
        <w:rPr>
          <w:rFonts w:asciiTheme="minorHAnsi" w:hAnsiTheme="minorHAnsi"/>
        </w:rPr>
        <w:t>ole of DPP in</w:t>
      </w:r>
      <w:r w:rsidR="009F16A5" w:rsidRPr="00E44BC8">
        <w:rPr>
          <w:rFonts w:asciiTheme="minorHAnsi" w:hAnsiTheme="minorHAnsi"/>
        </w:rPr>
        <w:t xml:space="preserve"> an interdependent </w:t>
      </w:r>
      <w:r w:rsidRPr="00E44BC8">
        <w:rPr>
          <w:rFonts w:asciiTheme="minorHAnsi" w:hAnsiTheme="minorHAnsi"/>
        </w:rPr>
        <w:t>field</w:t>
      </w:r>
      <w:r w:rsidR="00D2354F" w:rsidRPr="00E44BC8">
        <w:rPr>
          <w:rFonts w:asciiTheme="minorHAnsi" w:hAnsiTheme="minorHAnsi"/>
        </w:rPr>
        <w:t>. We should c</w:t>
      </w:r>
      <w:r w:rsidR="009F16A5" w:rsidRPr="00E44BC8">
        <w:rPr>
          <w:rFonts w:asciiTheme="minorHAnsi" w:hAnsiTheme="minorHAnsi"/>
        </w:rPr>
        <w:t>onsider what we get from grantees</w:t>
      </w:r>
      <w:r w:rsidR="009701A9" w:rsidRPr="00E44BC8">
        <w:rPr>
          <w:rFonts w:asciiTheme="minorHAnsi" w:hAnsiTheme="minorHAnsi"/>
        </w:rPr>
        <w:t>,</w:t>
      </w:r>
      <w:r w:rsidR="009F16A5" w:rsidRPr="00E44BC8">
        <w:rPr>
          <w:rFonts w:asciiTheme="minorHAnsi" w:hAnsiTheme="minorHAnsi"/>
        </w:rPr>
        <w:t xml:space="preserve"> in addition to</w:t>
      </w:r>
      <w:r w:rsidR="009701A9" w:rsidRPr="00E44BC8">
        <w:rPr>
          <w:rFonts w:asciiTheme="minorHAnsi" w:hAnsiTheme="minorHAnsi"/>
        </w:rPr>
        <w:t xml:space="preserve"> what they get from us</w:t>
      </w:r>
      <w:r w:rsidR="00696FE0">
        <w:rPr>
          <w:rFonts w:asciiTheme="minorHAnsi" w:hAnsiTheme="minorHAnsi"/>
        </w:rPr>
        <w:t xml:space="preserve"> and each other</w:t>
      </w:r>
      <w:r w:rsidR="002B5140">
        <w:rPr>
          <w:rFonts w:asciiTheme="minorHAnsi" w:hAnsiTheme="minorHAnsi"/>
        </w:rPr>
        <w:t xml:space="preserve"> </w:t>
      </w:r>
      <w:r w:rsidR="009F16A5" w:rsidRPr="00E44BC8">
        <w:rPr>
          <w:rFonts w:asciiTheme="minorHAnsi" w:hAnsiTheme="minorHAnsi"/>
        </w:rPr>
        <w:t xml:space="preserve">– understanding what assets we bring </w:t>
      </w:r>
      <w:r w:rsidR="00954255" w:rsidRPr="00E44BC8">
        <w:rPr>
          <w:rFonts w:asciiTheme="minorHAnsi" w:hAnsiTheme="minorHAnsi"/>
        </w:rPr>
        <w:t>to the community</w:t>
      </w:r>
      <w:r w:rsidR="00696FE0">
        <w:rPr>
          <w:rFonts w:asciiTheme="minorHAnsi" w:hAnsiTheme="minorHAnsi"/>
        </w:rPr>
        <w:t>, and how they can share their own knowledge and skills with us and with each other</w:t>
      </w:r>
      <w:r w:rsidR="00954255" w:rsidRPr="00E44BC8">
        <w:rPr>
          <w:rFonts w:asciiTheme="minorHAnsi" w:hAnsiTheme="minorHAnsi"/>
        </w:rPr>
        <w:t xml:space="preserve">.  We </w:t>
      </w:r>
      <w:r w:rsidR="009701A9" w:rsidRPr="00E44BC8">
        <w:rPr>
          <w:rFonts w:asciiTheme="minorHAnsi" w:hAnsiTheme="minorHAnsi"/>
        </w:rPr>
        <w:t xml:space="preserve">bring </w:t>
      </w:r>
      <w:r w:rsidR="009F16A5" w:rsidRPr="00E44BC8">
        <w:rPr>
          <w:rFonts w:asciiTheme="minorHAnsi" w:hAnsiTheme="minorHAnsi"/>
        </w:rPr>
        <w:t>organizational development</w:t>
      </w:r>
      <w:r w:rsidR="009701A9" w:rsidRPr="00E44BC8">
        <w:rPr>
          <w:rFonts w:asciiTheme="minorHAnsi" w:hAnsiTheme="minorHAnsi"/>
        </w:rPr>
        <w:t xml:space="preserve"> skills, knowledge of other sectors, </w:t>
      </w:r>
      <w:r w:rsidR="009F16A5" w:rsidRPr="00E44BC8">
        <w:rPr>
          <w:rFonts w:asciiTheme="minorHAnsi" w:hAnsiTheme="minorHAnsi"/>
        </w:rPr>
        <w:t>and a br</w:t>
      </w:r>
      <w:r w:rsidR="009701A9" w:rsidRPr="00E44BC8">
        <w:rPr>
          <w:rFonts w:asciiTheme="minorHAnsi" w:hAnsiTheme="minorHAnsi"/>
        </w:rPr>
        <w:t>o</w:t>
      </w:r>
      <w:r w:rsidR="009F16A5" w:rsidRPr="00E44BC8">
        <w:rPr>
          <w:rFonts w:asciiTheme="minorHAnsi" w:hAnsiTheme="minorHAnsi"/>
        </w:rPr>
        <w:t>a</w:t>
      </w:r>
      <w:r w:rsidR="009701A9" w:rsidRPr="00E44BC8">
        <w:rPr>
          <w:rFonts w:asciiTheme="minorHAnsi" w:hAnsiTheme="minorHAnsi"/>
        </w:rPr>
        <w:t>der body of knowledge than just money.</w:t>
      </w:r>
      <w:r w:rsidR="009F16A5" w:rsidRPr="00E44BC8">
        <w:rPr>
          <w:rFonts w:asciiTheme="minorHAnsi" w:hAnsiTheme="minorHAnsi"/>
        </w:rPr>
        <w:t xml:space="preserve">  </w:t>
      </w:r>
      <w:r w:rsidR="00954255" w:rsidRPr="00E44BC8">
        <w:rPr>
          <w:rFonts w:asciiTheme="minorHAnsi" w:hAnsiTheme="minorHAnsi"/>
        </w:rPr>
        <w:t xml:space="preserve">The connection to OSF’s global network </w:t>
      </w:r>
      <w:r w:rsidR="00D2354F" w:rsidRPr="00E44BC8">
        <w:rPr>
          <w:rFonts w:asciiTheme="minorHAnsi" w:hAnsiTheme="minorHAnsi"/>
        </w:rPr>
        <w:t xml:space="preserve">also </w:t>
      </w:r>
      <w:r w:rsidR="00954255" w:rsidRPr="00E44BC8">
        <w:rPr>
          <w:rFonts w:asciiTheme="minorHAnsi" w:hAnsiTheme="minorHAnsi"/>
        </w:rPr>
        <w:t>allows us to see a much bigger picture than other actors, and gives us a platform to frame a global vision, help configure and facilitate networks.  Our ability to share that picture with others is key.</w:t>
      </w:r>
      <w:r w:rsidR="002B5140">
        <w:rPr>
          <w:rFonts w:asciiTheme="minorHAnsi" w:hAnsiTheme="minorHAnsi"/>
        </w:rPr>
        <w:t xml:space="preserve"> </w:t>
      </w:r>
      <w:r w:rsidR="00696FE0">
        <w:rPr>
          <w:rFonts w:asciiTheme="minorHAnsi" w:hAnsiTheme="minorHAnsi"/>
        </w:rPr>
        <w:t xml:space="preserve">We were also encouraged to think about the relationship between individual and organizational grantees. In facilitating networks, we were reminded that our role in initiating these conversations doesn’t mean we have to fund them entirely. If in-person convenings are being envisioned, we were encouraged to think about the funders of our grantees as a resource. </w:t>
      </w:r>
    </w:p>
    <w:p w14:paraId="74747D97" w14:textId="77777777" w:rsidR="00954255" w:rsidRPr="00E44BC8" w:rsidRDefault="00954255" w:rsidP="00E44BC8">
      <w:pPr>
        <w:spacing w:line="360" w:lineRule="auto"/>
        <w:rPr>
          <w:rFonts w:asciiTheme="minorHAnsi" w:hAnsiTheme="minorHAnsi"/>
        </w:rPr>
      </w:pPr>
    </w:p>
    <w:p w14:paraId="3BCBC811" w14:textId="59EA86BE" w:rsidR="009F16A5" w:rsidRPr="00E44BC8" w:rsidRDefault="009F16A5" w:rsidP="00E44BC8">
      <w:pPr>
        <w:spacing w:line="360" w:lineRule="auto"/>
        <w:rPr>
          <w:rFonts w:asciiTheme="minorHAnsi" w:hAnsiTheme="minorHAnsi"/>
        </w:rPr>
      </w:pPr>
      <w:r w:rsidRPr="00E44BC8">
        <w:rPr>
          <w:rFonts w:asciiTheme="minorHAnsi" w:hAnsiTheme="minorHAnsi"/>
        </w:rPr>
        <w:t>And yet, Chris pointed out the d</w:t>
      </w:r>
      <w:r w:rsidR="009701A9" w:rsidRPr="00E44BC8">
        <w:rPr>
          <w:rFonts w:asciiTheme="minorHAnsi" w:hAnsiTheme="minorHAnsi"/>
        </w:rPr>
        <w:t xml:space="preserve">anger of believing our own spin. </w:t>
      </w:r>
      <w:r w:rsidRPr="00E44BC8">
        <w:rPr>
          <w:rFonts w:asciiTheme="minorHAnsi" w:hAnsiTheme="minorHAnsi"/>
        </w:rPr>
        <w:t>At the end of the day, grantees come to us for money and to leverage our power</w:t>
      </w:r>
      <w:r w:rsidR="00954255" w:rsidRPr="00E44BC8">
        <w:rPr>
          <w:rFonts w:asciiTheme="minorHAnsi" w:hAnsiTheme="minorHAnsi"/>
        </w:rPr>
        <w:t>.  I</w:t>
      </w:r>
      <w:r w:rsidRPr="00E44BC8">
        <w:rPr>
          <w:rFonts w:asciiTheme="minorHAnsi" w:hAnsiTheme="minorHAnsi"/>
        </w:rPr>
        <w:t>t’s important to hold this role wisely and responsibly.</w:t>
      </w:r>
    </w:p>
    <w:p w14:paraId="5C686624" w14:textId="77777777" w:rsidR="009701A9" w:rsidRPr="00E44BC8" w:rsidRDefault="009701A9" w:rsidP="00E44BC8">
      <w:pPr>
        <w:spacing w:line="360" w:lineRule="auto"/>
        <w:rPr>
          <w:rFonts w:asciiTheme="minorHAnsi" w:hAnsiTheme="minorHAnsi"/>
        </w:rPr>
      </w:pPr>
    </w:p>
    <w:p w14:paraId="0AE7E5F5" w14:textId="554B2E4C" w:rsidR="00327C7A" w:rsidRPr="00E44BC8" w:rsidRDefault="00131701" w:rsidP="00E44BC8">
      <w:pPr>
        <w:spacing w:line="360" w:lineRule="auto"/>
        <w:rPr>
          <w:rFonts w:asciiTheme="minorHAnsi" w:hAnsiTheme="minorHAnsi"/>
          <w:b/>
        </w:rPr>
      </w:pPr>
      <w:r w:rsidRPr="00E44BC8">
        <w:rPr>
          <w:rFonts w:asciiTheme="minorHAnsi" w:hAnsiTheme="minorHAnsi"/>
          <w:b/>
        </w:rPr>
        <w:t xml:space="preserve">III. </w:t>
      </w:r>
      <w:r w:rsidR="007E425E" w:rsidRPr="00E44BC8">
        <w:rPr>
          <w:rFonts w:asciiTheme="minorHAnsi" w:hAnsiTheme="minorHAnsi"/>
          <w:b/>
        </w:rPr>
        <w:t xml:space="preserve">Outcomes of those discussions / </w:t>
      </w:r>
      <w:r w:rsidR="00327C7A" w:rsidRPr="00E44BC8">
        <w:rPr>
          <w:rFonts w:asciiTheme="minorHAnsi" w:hAnsiTheme="minorHAnsi"/>
          <w:b/>
        </w:rPr>
        <w:t>Main Takeaways</w:t>
      </w:r>
      <w:r w:rsidR="00833B4E" w:rsidRPr="00E44BC8">
        <w:rPr>
          <w:rFonts w:asciiTheme="minorHAnsi" w:hAnsiTheme="minorHAnsi"/>
          <w:b/>
        </w:rPr>
        <w:t xml:space="preserve"> / Questions to Consider</w:t>
      </w:r>
    </w:p>
    <w:p w14:paraId="344C3A99" w14:textId="6EC50177" w:rsidR="009701A9" w:rsidRPr="00E44BC8" w:rsidRDefault="00485881" w:rsidP="00E44BC8">
      <w:pPr>
        <w:spacing w:line="360" w:lineRule="auto"/>
        <w:rPr>
          <w:rFonts w:asciiTheme="minorHAnsi" w:hAnsiTheme="minorHAnsi"/>
        </w:rPr>
      </w:pPr>
      <w:r w:rsidRPr="00E44BC8">
        <w:rPr>
          <w:rFonts w:asciiTheme="minorHAnsi" w:hAnsiTheme="minorHAnsi"/>
        </w:rPr>
        <w:t xml:space="preserve">When working with </w:t>
      </w:r>
      <w:r w:rsidR="00D2354F" w:rsidRPr="00E44BC8">
        <w:rPr>
          <w:rFonts w:asciiTheme="minorHAnsi" w:hAnsiTheme="minorHAnsi"/>
        </w:rPr>
        <w:t>projects/organizations</w:t>
      </w:r>
      <w:r w:rsidRPr="00E44BC8">
        <w:rPr>
          <w:rFonts w:asciiTheme="minorHAnsi" w:hAnsiTheme="minorHAnsi"/>
        </w:rPr>
        <w:t xml:space="preserve">, we can be more pro-active in encouraging sustainable thinking. </w:t>
      </w:r>
      <w:r w:rsidR="007F38EE" w:rsidRPr="00E44BC8">
        <w:rPr>
          <w:rFonts w:asciiTheme="minorHAnsi" w:hAnsiTheme="minorHAnsi"/>
        </w:rPr>
        <w:t>Some concrete suggestions that were made</w:t>
      </w:r>
      <w:r w:rsidRPr="00E44BC8">
        <w:rPr>
          <w:rFonts w:asciiTheme="minorHAnsi" w:hAnsiTheme="minorHAnsi"/>
        </w:rPr>
        <w:t>:</w:t>
      </w:r>
    </w:p>
    <w:p w14:paraId="60D89221" w14:textId="67BB4D88" w:rsidR="00D61868" w:rsidRPr="00E44BC8" w:rsidRDefault="00D61868" w:rsidP="00E44BC8">
      <w:pPr>
        <w:pStyle w:val="ListParagraph"/>
        <w:numPr>
          <w:ilvl w:val="0"/>
          <w:numId w:val="29"/>
        </w:numPr>
        <w:spacing w:line="360" w:lineRule="auto"/>
      </w:pPr>
      <w:r w:rsidRPr="00E44BC8">
        <w:t>When we encounter a person with a valuable new project/idea, gauge whether they are interested in building an organization for the future.  Project support is OK if that’s what’s appropriate, but a different investment is appropriate if they are thinking long-term.</w:t>
      </w:r>
    </w:p>
    <w:p w14:paraId="3F76E9CC" w14:textId="77777777" w:rsidR="00D61868" w:rsidRPr="00E44BC8" w:rsidRDefault="00D61868" w:rsidP="00E44BC8">
      <w:pPr>
        <w:pStyle w:val="ListParagraph"/>
        <w:numPr>
          <w:ilvl w:val="0"/>
          <w:numId w:val="29"/>
        </w:numPr>
        <w:spacing w:line="360" w:lineRule="auto"/>
      </w:pPr>
      <w:r w:rsidRPr="00E44BC8">
        <w:t>Look for people with the capacity to see where the field is going and are trying to team up with others to create approaches towards that future, with an eye on how to position themselves.</w:t>
      </w:r>
    </w:p>
    <w:p w14:paraId="0CBF6AD5" w14:textId="011C732C" w:rsidR="00485881" w:rsidRPr="00E44BC8" w:rsidRDefault="00D2354F" w:rsidP="00E44BC8">
      <w:pPr>
        <w:pStyle w:val="ListParagraph"/>
        <w:numPr>
          <w:ilvl w:val="0"/>
          <w:numId w:val="29"/>
        </w:numPr>
        <w:spacing w:line="360" w:lineRule="auto"/>
      </w:pPr>
      <w:r w:rsidRPr="00E44BC8">
        <w:lastRenderedPageBreak/>
        <w:t>For new organizat</w:t>
      </w:r>
      <w:r w:rsidR="00643306" w:rsidRPr="00E44BC8">
        <w:t>i</w:t>
      </w:r>
      <w:r w:rsidRPr="00E44BC8">
        <w:t>ons, b</w:t>
      </w:r>
      <w:r w:rsidR="00485881" w:rsidRPr="00E44BC8">
        <w:t>ring in other funders at the start.  The moment of creation is when it is easiest to</w:t>
      </w:r>
      <w:r w:rsidR="009701A9" w:rsidRPr="00E44BC8">
        <w:t xml:space="preserve"> </w:t>
      </w:r>
      <w:r w:rsidR="00485881" w:rsidRPr="00E44BC8">
        <w:t>influence</w:t>
      </w:r>
      <w:r w:rsidR="009701A9" w:rsidRPr="00E44BC8">
        <w:t xml:space="preserve"> the </w:t>
      </w:r>
      <w:r w:rsidR="00485881" w:rsidRPr="00E44BC8">
        <w:t>d</w:t>
      </w:r>
      <w:r w:rsidR="009701A9" w:rsidRPr="00E44BC8">
        <w:t xml:space="preserve">onors in a field, not once you’ve </w:t>
      </w:r>
      <w:r w:rsidR="005A4B1E" w:rsidRPr="00E44BC8">
        <w:t>executed a project</w:t>
      </w:r>
      <w:r w:rsidR="00485881" w:rsidRPr="00E44BC8">
        <w:t>.</w:t>
      </w:r>
    </w:p>
    <w:p w14:paraId="33135B08" w14:textId="7F68D8AA" w:rsidR="00485881" w:rsidRPr="00E44BC8" w:rsidRDefault="00643306" w:rsidP="00E44BC8">
      <w:pPr>
        <w:pStyle w:val="ListParagraph"/>
        <w:numPr>
          <w:ilvl w:val="0"/>
          <w:numId w:val="29"/>
        </w:numPr>
        <w:spacing w:line="360" w:lineRule="auto"/>
      </w:pPr>
      <w:r w:rsidRPr="00E44BC8">
        <w:t>For new organizations, e</w:t>
      </w:r>
      <w:r w:rsidR="00485881" w:rsidRPr="00E44BC8">
        <w:t>ncourage E</w:t>
      </w:r>
      <w:r w:rsidR="009701A9" w:rsidRPr="00E44BC8">
        <w:t>Ds</w:t>
      </w:r>
      <w:r w:rsidR="005A4B1E" w:rsidRPr="00E44BC8">
        <w:t>/strong individuals</w:t>
      </w:r>
      <w:r w:rsidR="00485881" w:rsidRPr="00E44BC8">
        <w:t xml:space="preserve"> </w:t>
      </w:r>
      <w:r w:rsidR="009701A9" w:rsidRPr="00E44BC8">
        <w:t>to find a board chair</w:t>
      </w:r>
      <w:r w:rsidR="00D2354F" w:rsidRPr="00E44BC8">
        <w:t>/partner</w:t>
      </w:r>
      <w:r w:rsidR="009701A9" w:rsidRPr="00E44BC8">
        <w:t xml:space="preserve"> </w:t>
      </w:r>
      <w:r w:rsidRPr="00E44BC8">
        <w:t>early on</w:t>
      </w:r>
      <w:r w:rsidR="00485881" w:rsidRPr="00E44BC8">
        <w:t xml:space="preserve"> </w:t>
      </w:r>
      <w:r w:rsidR="009701A9" w:rsidRPr="00E44BC8">
        <w:t>who can broaden their circles</w:t>
      </w:r>
      <w:r w:rsidR="00485881" w:rsidRPr="00E44BC8">
        <w:t xml:space="preserve"> of support</w:t>
      </w:r>
      <w:r w:rsidR="009701A9" w:rsidRPr="00E44BC8">
        <w:t>.</w:t>
      </w:r>
    </w:p>
    <w:p w14:paraId="0CB56FA7" w14:textId="1ECC7B06" w:rsidR="00485881" w:rsidRPr="00E44BC8" w:rsidRDefault="00D61868" w:rsidP="00E44BC8">
      <w:pPr>
        <w:pStyle w:val="ListParagraph"/>
        <w:numPr>
          <w:ilvl w:val="0"/>
          <w:numId w:val="29"/>
        </w:numPr>
        <w:spacing w:line="360" w:lineRule="auto"/>
      </w:pPr>
      <w:r w:rsidRPr="00E44BC8">
        <w:t xml:space="preserve">Encourage thinking </w:t>
      </w:r>
      <w:r w:rsidR="00485881" w:rsidRPr="00E44BC8">
        <w:t>beyond project scale</w:t>
      </w:r>
      <w:r w:rsidR="005A4B1E" w:rsidRPr="00E44BC8">
        <w:t xml:space="preserve"> </w:t>
      </w:r>
      <w:r w:rsidR="009701A9" w:rsidRPr="00E44BC8">
        <w:t xml:space="preserve">towards </w:t>
      </w:r>
      <w:r w:rsidR="00D2354F" w:rsidRPr="00E44BC8">
        <w:t xml:space="preserve">long term </w:t>
      </w:r>
      <w:r w:rsidR="009701A9" w:rsidRPr="00E44BC8">
        <w:t>sustainability</w:t>
      </w:r>
      <w:r w:rsidR="005A4B1E" w:rsidRPr="00E44BC8">
        <w:t>.</w:t>
      </w:r>
    </w:p>
    <w:p w14:paraId="2EA347AD" w14:textId="44806A43" w:rsidR="00D61868" w:rsidRPr="00E44BC8" w:rsidRDefault="00D61868" w:rsidP="00E44BC8">
      <w:pPr>
        <w:pStyle w:val="ListParagraph"/>
        <w:numPr>
          <w:ilvl w:val="0"/>
          <w:numId w:val="29"/>
        </w:numPr>
        <w:spacing w:line="360" w:lineRule="auto"/>
      </w:pPr>
      <w:r w:rsidRPr="00E44BC8">
        <w:t xml:space="preserve">Our role is to open up thinking and provide funds when requested/appropriate.  </w:t>
      </w:r>
      <w:r w:rsidR="00643306" w:rsidRPr="00E44BC8">
        <w:t xml:space="preserve">We should </w:t>
      </w:r>
      <w:r w:rsidRPr="00E44BC8">
        <w:t>not commit</w:t>
      </w:r>
      <w:r w:rsidR="009701A9" w:rsidRPr="00E44BC8">
        <w:t xml:space="preserve"> to resolve any of the</w:t>
      </w:r>
      <w:r w:rsidRPr="00E44BC8">
        <w:t>ir</w:t>
      </w:r>
      <w:r w:rsidR="009701A9" w:rsidRPr="00E44BC8">
        <w:t xml:space="preserve"> challenges. </w:t>
      </w:r>
      <w:r w:rsidR="00C51E62" w:rsidRPr="00E44BC8">
        <w:t>This preserves their agency</w:t>
      </w:r>
      <w:r w:rsidR="00C660A6" w:rsidRPr="00E44BC8">
        <w:t>.</w:t>
      </w:r>
    </w:p>
    <w:p w14:paraId="673BFFE7" w14:textId="300C0660" w:rsidR="00AF4617" w:rsidRPr="00E44BC8" w:rsidRDefault="00D61868" w:rsidP="00E44BC8">
      <w:pPr>
        <w:spacing w:line="360" w:lineRule="auto"/>
        <w:rPr>
          <w:rFonts w:asciiTheme="minorHAnsi" w:hAnsiTheme="minorHAnsi"/>
        </w:rPr>
      </w:pPr>
      <w:r w:rsidRPr="00E44BC8">
        <w:rPr>
          <w:rFonts w:asciiTheme="minorHAnsi" w:hAnsiTheme="minorHAnsi"/>
        </w:rPr>
        <w:t xml:space="preserve">In thinking about where to focus DPP’s </w:t>
      </w:r>
      <w:r w:rsidR="00551629" w:rsidRPr="00E44BC8">
        <w:rPr>
          <w:rFonts w:asciiTheme="minorHAnsi" w:hAnsiTheme="minorHAnsi"/>
        </w:rPr>
        <w:t xml:space="preserve">future organizational </w:t>
      </w:r>
      <w:r w:rsidRPr="00E44BC8">
        <w:rPr>
          <w:rFonts w:asciiTheme="minorHAnsi" w:hAnsiTheme="minorHAnsi"/>
        </w:rPr>
        <w:t>work, we were strongly encourage</w:t>
      </w:r>
      <w:r w:rsidR="00131701" w:rsidRPr="00E44BC8">
        <w:rPr>
          <w:rFonts w:asciiTheme="minorHAnsi" w:hAnsiTheme="minorHAnsi"/>
        </w:rPr>
        <w:t>d</w:t>
      </w:r>
      <w:r w:rsidRPr="00E44BC8">
        <w:rPr>
          <w:rFonts w:asciiTheme="minorHAnsi" w:hAnsiTheme="minorHAnsi"/>
        </w:rPr>
        <w:t xml:space="preserve"> to </w:t>
      </w:r>
      <w:r w:rsidR="009701A9" w:rsidRPr="00E44BC8">
        <w:rPr>
          <w:rFonts w:asciiTheme="minorHAnsi" w:hAnsiTheme="minorHAnsi"/>
        </w:rPr>
        <w:t>exploit</w:t>
      </w:r>
      <w:r w:rsidRPr="00E44BC8">
        <w:rPr>
          <w:rFonts w:asciiTheme="minorHAnsi" w:hAnsiTheme="minorHAnsi"/>
        </w:rPr>
        <w:t xml:space="preserve"> the OSF presenc</w:t>
      </w:r>
      <w:r w:rsidR="009701A9" w:rsidRPr="00E44BC8">
        <w:rPr>
          <w:rFonts w:asciiTheme="minorHAnsi" w:hAnsiTheme="minorHAnsi"/>
        </w:rPr>
        <w:t xml:space="preserve">e – 44 offices in 44 countries. </w:t>
      </w:r>
      <w:r w:rsidRPr="00E44BC8">
        <w:rPr>
          <w:rFonts w:asciiTheme="minorHAnsi" w:hAnsiTheme="minorHAnsi"/>
        </w:rPr>
        <w:t xml:space="preserve"> It was felt that the power and </w:t>
      </w:r>
      <w:r w:rsidR="00AF4617" w:rsidRPr="00E44BC8">
        <w:rPr>
          <w:rFonts w:asciiTheme="minorHAnsi" w:hAnsiTheme="minorHAnsi"/>
        </w:rPr>
        <w:t>potential of the network, wher</w:t>
      </w:r>
      <w:r w:rsidRPr="00E44BC8">
        <w:rPr>
          <w:rFonts w:asciiTheme="minorHAnsi" w:hAnsiTheme="minorHAnsi"/>
        </w:rPr>
        <w:t>e we have people on the ground and active</w:t>
      </w:r>
      <w:r w:rsidR="00AF4617" w:rsidRPr="00E44BC8">
        <w:rPr>
          <w:rFonts w:asciiTheme="minorHAnsi" w:hAnsiTheme="minorHAnsi"/>
        </w:rPr>
        <w:t xml:space="preserve"> grantees</w:t>
      </w:r>
      <w:r w:rsidRPr="00E44BC8">
        <w:rPr>
          <w:rFonts w:asciiTheme="minorHAnsi" w:hAnsiTheme="minorHAnsi"/>
        </w:rPr>
        <w:t xml:space="preserve">, presents the strongest opportunities and will make </w:t>
      </w:r>
      <w:r w:rsidR="00551629" w:rsidRPr="00E44BC8">
        <w:rPr>
          <w:rFonts w:asciiTheme="minorHAnsi" w:hAnsiTheme="minorHAnsi"/>
        </w:rPr>
        <w:t>DPP’s</w:t>
      </w:r>
      <w:r w:rsidRPr="00E44BC8">
        <w:rPr>
          <w:rFonts w:asciiTheme="minorHAnsi" w:hAnsiTheme="minorHAnsi"/>
        </w:rPr>
        <w:t xml:space="preserve"> work</w:t>
      </w:r>
      <w:r w:rsidR="00AF4617" w:rsidRPr="00E44BC8">
        <w:rPr>
          <w:rFonts w:asciiTheme="minorHAnsi" w:hAnsiTheme="minorHAnsi"/>
        </w:rPr>
        <w:t xml:space="preserve"> much richer</w:t>
      </w:r>
      <w:r w:rsidRPr="00E44BC8">
        <w:rPr>
          <w:rFonts w:asciiTheme="minorHAnsi" w:hAnsiTheme="minorHAnsi"/>
        </w:rPr>
        <w:t>.</w:t>
      </w:r>
      <w:r w:rsidR="00551629" w:rsidRPr="00E44BC8">
        <w:rPr>
          <w:rFonts w:asciiTheme="minorHAnsi" w:hAnsiTheme="minorHAnsi"/>
        </w:rPr>
        <w:t xml:space="preserve">  </w:t>
      </w:r>
      <w:r w:rsidRPr="00E44BC8">
        <w:rPr>
          <w:rFonts w:asciiTheme="minorHAnsi" w:hAnsiTheme="minorHAnsi"/>
        </w:rPr>
        <w:t xml:space="preserve">A </w:t>
      </w:r>
      <w:r w:rsidR="00277454">
        <w:rPr>
          <w:rFonts w:asciiTheme="minorHAnsi" w:hAnsiTheme="minorHAnsi"/>
        </w:rPr>
        <w:t>V</w:t>
      </w:r>
      <w:r w:rsidRPr="00E44BC8">
        <w:rPr>
          <w:rFonts w:asciiTheme="minorHAnsi" w:hAnsiTheme="minorHAnsi"/>
        </w:rPr>
        <w:t>en</w:t>
      </w:r>
      <w:r w:rsidR="00277454">
        <w:rPr>
          <w:rFonts w:asciiTheme="minorHAnsi" w:hAnsiTheme="minorHAnsi"/>
        </w:rPr>
        <w:t>n</w:t>
      </w:r>
      <w:r w:rsidRPr="00E44BC8">
        <w:rPr>
          <w:rFonts w:asciiTheme="minorHAnsi" w:hAnsiTheme="minorHAnsi"/>
        </w:rPr>
        <w:t xml:space="preserve"> diagram was proposed</w:t>
      </w:r>
      <w:r w:rsidR="00551629" w:rsidRPr="00E44BC8">
        <w:rPr>
          <w:rFonts w:asciiTheme="minorHAnsi" w:hAnsiTheme="minorHAnsi"/>
        </w:rPr>
        <w:t xml:space="preserve"> </w:t>
      </w:r>
      <w:r w:rsidR="00E44BC8">
        <w:rPr>
          <w:rFonts w:asciiTheme="minorHAnsi" w:hAnsiTheme="minorHAnsi"/>
        </w:rPr>
        <w:t xml:space="preserve">as an approach to narrow the intersection </w:t>
      </w:r>
      <w:r w:rsidR="00551629" w:rsidRPr="00E44BC8">
        <w:rPr>
          <w:rFonts w:asciiTheme="minorHAnsi" w:hAnsiTheme="minorHAnsi"/>
        </w:rPr>
        <w:t>between</w:t>
      </w:r>
      <w:r w:rsidR="00E44BC8">
        <w:rPr>
          <w:rFonts w:asciiTheme="minorHAnsi" w:hAnsiTheme="minorHAnsi"/>
        </w:rPr>
        <w:t xml:space="preserve"> the </w:t>
      </w:r>
      <w:r w:rsidR="00277454">
        <w:rPr>
          <w:rFonts w:asciiTheme="minorHAnsi" w:hAnsiTheme="minorHAnsi"/>
        </w:rPr>
        <w:t xml:space="preserve">existing projects and organizations in the </w:t>
      </w:r>
      <w:r w:rsidR="00E44BC8">
        <w:rPr>
          <w:rFonts w:asciiTheme="minorHAnsi" w:hAnsiTheme="minorHAnsi"/>
        </w:rPr>
        <w:t>field, DPP’s more focused interest/strategy, and</w:t>
      </w:r>
      <w:r w:rsidR="00551629" w:rsidRPr="00E44BC8">
        <w:rPr>
          <w:rFonts w:asciiTheme="minorHAnsi" w:hAnsiTheme="minorHAnsi"/>
        </w:rPr>
        <w:t xml:space="preserve"> OSF</w:t>
      </w:r>
      <w:r w:rsidR="00131701" w:rsidRPr="00E44BC8">
        <w:rPr>
          <w:rFonts w:asciiTheme="minorHAnsi" w:hAnsiTheme="minorHAnsi"/>
        </w:rPr>
        <w:t xml:space="preserve">. </w:t>
      </w:r>
      <w:r w:rsidR="00696FE0">
        <w:rPr>
          <w:rFonts w:asciiTheme="minorHAnsi" w:hAnsiTheme="minorHAnsi"/>
        </w:rPr>
        <w:t>Another possible vector includes an “energy vector” in terms of where there is the greatest urgency and potential effect.</w:t>
      </w:r>
    </w:p>
    <w:p w14:paraId="03D51DAF" w14:textId="77777777" w:rsidR="00AF4617" w:rsidRPr="00E44BC8" w:rsidRDefault="00AF4617" w:rsidP="00E44BC8">
      <w:pPr>
        <w:spacing w:line="360" w:lineRule="auto"/>
        <w:rPr>
          <w:rFonts w:asciiTheme="minorHAnsi" w:hAnsiTheme="minorHAnsi"/>
        </w:rPr>
      </w:pPr>
    </w:p>
    <w:p w14:paraId="40124BC3" w14:textId="26B2D955" w:rsidR="00327C7A" w:rsidRDefault="00327C7A" w:rsidP="006D59D5">
      <w:pPr>
        <w:rPr>
          <w:rFonts w:ascii="Times New Roman" w:hAnsi="Times New Roman"/>
        </w:rPr>
      </w:pPr>
    </w:p>
    <w:p w14:paraId="36485A09" w14:textId="77777777" w:rsidR="00E44BC8" w:rsidRDefault="00E44BC8" w:rsidP="006D59D5">
      <w:pPr>
        <w:rPr>
          <w:rFonts w:ascii="Times New Roman" w:hAnsi="Times New Roman"/>
        </w:rPr>
      </w:pPr>
    </w:p>
    <w:p w14:paraId="10B2E20A" w14:textId="77777777" w:rsidR="00E44BC8" w:rsidRDefault="00E44BC8" w:rsidP="006D59D5">
      <w:pPr>
        <w:rPr>
          <w:rFonts w:ascii="Times New Roman" w:hAnsi="Times New Roman"/>
        </w:rPr>
      </w:pPr>
    </w:p>
    <w:p w14:paraId="39965A26" w14:textId="77777777" w:rsidR="00E44BC8" w:rsidRDefault="00E44BC8" w:rsidP="006D59D5">
      <w:pPr>
        <w:rPr>
          <w:rFonts w:ascii="Times New Roman" w:hAnsi="Times New Roman"/>
        </w:rPr>
      </w:pPr>
    </w:p>
    <w:p w14:paraId="580D2657" w14:textId="77777777" w:rsidR="00E44BC8" w:rsidRDefault="00E44BC8" w:rsidP="006D59D5">
      <w:pPr>
        <w:rPr>
          <w:rFonts w:ascii="Times New Roman" w:hAnsi="Times New Roman"/>
        </w:rPr>
      </w:pPr>
    </w:p>
    <w:p w14:paraId="0B84BCD6" w14:textId="77777777" w:rsidR="00E44BC8" w:rsidRDefault="00E44BC8" w:rsidP="006D59D5">
      <w:pPr>
        <w:rPr>
          <w:rFonts w:ascii="Times New Roman" w:hAnsi="Times New Roman"/>
        </w:rPr>
      </w:pPr>
    </w:p>
    <w:p w14:paraId="7E4D206D" w14:textId="77777777" w:rsidR="00E44BC8" w:rsidRDefault="00E44BC8" w:rsidP="006D59D5">
      <w:pPr>
        <w:rPr>
          <w:rFonts w:ascii="Times New Roman" w:hAnsi="Times New Roman"/>
        </w:rPr>
      </w:pPr>
    </w:p>
    <w:p w14:paraId="6FE1E8C3" w14:textId="77777777" w:rsidR="00E44BC8" w:rsidRDefault="00E44BC8" w:rsidP="006D59D5">
      <w:pPr>
        <w:rPr>
          <w:rFonts w:ascii="Times New Roman" w:hAnsi="Times New Roman"/>
        </w:rPr>
      </w:pPr>
    </w:p>
    <w:p w14:paraId="48AB61B9" w14:textId="77777777" w:rsidR="00E44BC8" w:rsidRDefault="00E44BC8" w:rsidP="006D59D5">
      <w:pPr>
        <w:rPr>
          <w:rFonts w:ascii="Times New Roman" w:hAnsi="Times New Roman"/>
        </w:rPr>
      </w:pPr>
    </w:p>
    <w:p w14:paraId="61E1A121" w14:textId="1C2AB113" w:rsidR="00087B17" w:rsidRPr="006D59D5" w:rsidRDefault="00087B17" w:rsidP="006D59D5">
      <w:pPr>
        <w:rPr>
          <w:rFonts w:ascii="Times New Roman" w:hAnsi="Times New Roman"/>
        </w:rPr>
      </w:pPr>
    </w:p>
    <w:sectPr w:rsidR="00087B17" w:rsidRPr="006D59D5" w:rsidSect="003842C9">
      <w:pgSz w:w="12240" w:h="15840"/>
      <w:pgMar w:top="1440" w:right="1296" w:bottom="1440" w:left="1296" w:header="0" w:footer="803"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A783D0" w14:textId="77777777" w:rsidR="00B27BE3" w:rsidRDefault="00B27BE3">
      <w:r>
        <w:separator/>
      </w:r>
    </w:p>
  </w:endnote>
  <w:endnote w:type="continuationSeparator" w:id="0">
    <w:p w14:paraId="75C2135E" w14:textId="77777777" w:rsidR="00B27BE3" w:rsidRDefault="00B2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920136" w14:textId="77777777" w:rsidR="00B27BE3" w:rsidRDefault="00B27BE3">
      <w:r>
        <w:separator/>
      </w:r>
    </w:p>
  </w:footnote>
  <w:footnote w:type="continuationSeparator" w:id="0">
    <w:p w14:paraId="281FF264" w14:textId="77777777" w:rsidR="00B27BE3" w:rsidRDefault="00B27B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924D8"/>
    <w:multiLevelType w:val="hybridMultilevel"/>
    <w:tmpl w:val="E7C046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2E1194"/>
    <w:multiLevelType w:val="hybridMultilevel"/>
    <w:tmpl w:val="1EE6C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080F54"/>
    <w:multiLevelType w:val="multilevel"/>
    <w:tmpl w:val="61A8B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A87409"/>
    <w:multiLevelType w:val="hybridMultilevel"/>
    <w:tmpl w:val="98267E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2D87B8F"/>
    <w:multiLevelType w:val="hybridMultilevel"/>
    <w:tmpl w:val="8E76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010A41"/>
    <w:multiLevelType w:val="hybridMultilevel"/>
    <w:tmpl w:val="09F09140"/>
    <w:lvl w:ilvl="0" w:tplc="81DA0F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1A5041"/>
    <w:multiLevelType w:val="hybridMultilevel"/>
    <w:tmpl w:val="D6D2B568"/>
    <w:lvl w:ilvl="0" w:tplc="954285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AC0426"/>
    <w:multiLevelType w:val="hybridMultilevel"/>
    <w:tmpl w:val="9B465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BB0129"/>
    <w:multiLevelType w:val="hybridMultilevel"/>
    <w:tmpl w:val="4F90A9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E1B7DE2"/>
    <w:multiLevelType w:val="hybridMultilevel"/>
    <w:tmpl w:val="0C069A3C"/>
    <w:lvl w:ilvl="0" w:tplc="A68A8F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A9209F"/>
    <w:multiLevelType w:val="hybridMultilevel"/>
    <w:tmpl w:val="4F2E20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E1571F"/>
    <w:multiLevelType w:val="hybridMultilevel"/>
    <w:tmpl w:val="35BE0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3B45FA"/>
    <w:multiLevelType w:val="hybridMultilevel"/>
    <w:tmpl w:val="BBD42AE8"/>
    <w:lvl w:ilvl="0" w:tplc="81DA0FA4">
      <w:start w:val="1"/>
      <w:numFmt w:val="upperLetter"/>
      <w:lvlText w:val="%1."/>
      <w:lvlJc w:val="left"/>
      <w:pPr>
        <w:ind w:left="2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9279D1"/>
    <w:multiLevelType w:val="hybridMultilevel"/>
    <w:tmpl w:val="504A7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B34C08"/>
    <w:multiLevelType w:val="hybridMultilevel"/>
    <w:tmpl w:val="12FA6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690DD0"/>
    <w:multiLevelType w:val="hybridMultilevel"/>
    <w:tmpl w:val="417213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D1326FE"/>
    <w:multiLevelType w:val="hybridMultilevel"/>
    <w:tmpl w:val="09E87D5A"/>
    <w:lvl w:ilvl="0" w:tplc="421E0A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BB2E12"/>
    <w:multiLevelType w:val="multilevel"/>
    <w:tmpl w:val="49801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467632"/>
    <w:multiLevelType w:val="hybridMultilevel"/>
    <w:tmpl w:val="67F23D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80178C"/>
    <w:multiLevelType w:val="hybridMultilevel"/>
    <w:tmpl w:val="62943358"/>
    <w:lvl w:ilvl="0" w:tplc="81DA0FA4">
      <w:start w:val="1"/>
      <w:numFmt w:val="upperLetter"/>
      <w:lvlText w:val="%1."/>
      <w:lvlJc w:val="left"/>
      <w:pPr>
        <w:ind w:left="2080" w:hanging="360"/>
      </w:pPr>
      <w:rPr>
        <w:rFonts w:hint="default"/>
      </w:rPr>
    </w:lvl>
    <w:lvl w:ilvl="1" w:tplc="04090019" w:tentative="1">
      <w:start w:val="1"/>
      <w:numFmt w:val="lowerLetter"/>
      <w:lvlText w:val="%2."/>
      <w:lvlJc w:val="left"/>
      <w:pPr>
        <w:ind w:left="2800" w:hanging="360"/>
      </w:pPr>
    </w:lvl>
    <w:lvl w:ilvl="2" w:tplc="0409001B" w:tentative="1">
      <w:start w:val="1"/>
      <w:numFmt w:val="lowerRoman"/>
      <w:lvlText w:val="%3."/>
      <w:lvlJc w:val="right"/>
      <w:pPr>
        <w:ind w:left="3520" w:hanging="180"/>
      </w:pPr>
    </w:lvl>
    <w:lvl w:ilvl="3" w:tplc="0409000F" w:tentative="1">
      <w:start w:val="1"/>
      <w:numFmt w:val="decimal"/>
      <w:lvlText w:val="%4."/>
      <w:lvlJc w:val="left"/>
      <w:pPr>
        <w:ind w:left="4240" w:hanging="360"/>
      </w:pPr>
    </w:lvl>
    <w:lvl w:ilvl="4" w:tplc="04090019" w:tentative="1">
      <w:start w:val="1"/>
      <w:numFmt w:val="lowerLetter"/>
      <w:lvlText w:val="%5."/>
      <w:lvlJc w:val="left"/>
      <w:pPr>
        <w:ind w:left="4960" w:hanging="360"/>
      </w:pPr>
    </w:lvl>
    <w:lvl w:ilvl="5" w:tplc="0409001B" w:tentative="1">
      <w:start w:val="1"/>
      <w:numFmt w:val="lowerRoman"/>
      <w:lvlText w:val="%6."/>
      <w:lvlJc w:val="right"/>
      <w:pPr>
        <w:ind w:left="5680" w:hanging="180"/>
      </w:pPr>
    </w:lvl>
    <w:lvl w:ilvl="6" w:tplc="0409000F" w:tentative="1">
      <w:start w:val="1"/>
      <w:numFmt w:val="decimal"/>
      <w:lvlText w:val="%7."/>
      <w:lvlJc w:val="left"/>
      <w:pPr>
        <w:ind w:left="6400" w:hanging="360"/>
      </w:pPr>
    </w:lvl>
    <w:lvl w:ilvl="7" w:tplc="04090019" w:tentative="1">
      <w:start w:val="1"/>
      <w:numFmt w:val="lowerLetter"/>
      <w:lvlText w:val="%8."/>
      <w:lvlJc w:val="left"/>
      <w:pPr>
        <w:ind w:left="7120" w:hanging="360"/>
      </w:pPr>
    </w:lvl>
    <w:lvl w:ilvl="8" w:tplc="0409001B" w:tentative="1">
      <w:start w:val="1"/>
      <w:numFmt w:val="lowerRoman"/>
      <w:lvlText w:val="%9."/>
      <w:lvlJc w:val="right"/>
      <w:pPr>
        <w:ind w:left="7840" w:hanging="180"/>
      </w:pPr>
    </w:lvl>
  </w:abstractNum>
  <w:abstractNum w:abstractNumId="20">
    <w:nsid w:val="598D2EAD"/>
    <w:multiLevelType w:val="hybridMultilevel"/>
    <w:tmpl w:val="50F4F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FB4A88"/>
    <w:multiLevelType w:val="hybridMultilevel"/>
    <w:tmpl w:val="F18C4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EA1F23"/>
    <w:multiLevelType w:val="hybridMultilevel"/>
    <w:tmpl w:val="7DBAC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B47678"/>
    <w:multiLevelType w:val="hybridMultilevel"/>
    <w:tmpl w:val="50F4F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BD0174"/>
    <w:multiLevelType w:val="hybridMultilevel"/>
    <w:tmpl w:val="FBB01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0703D10"/>
    <w:multiLevelType w:val="hybridMultilevel"/>
    <w:tmpl w:val="92F2E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FD3051"/>
    <w:multiLevelType w:val="hybridMultilevel"/>
    <w:tmpl w:val="AD6A4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D73E22"/>
    <w:multiLevelType w:val="hybridMultilevel"/>
    <w:tmpl w:val="BDA27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AB7169"/>
    <w:multiLevelType w:val="hybridMultilevel"/>
    <w:tmpl w:val="51B88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C35F07"/>
    <w:multiLevelType w:val="hybridMultilevel"/>
    <w:tmpl w:val="C45A6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27"/>
  </w:num>
  <w:num w:numId="4">
    <w:abstractNumId w:val="7"/>
  </w:num>
  <w:num w:numId="5">
    <w:abstractNumId w:val="10"/>
  </w:num>
  <w:num w:numId="6">
    <w:abstractNumId w:val="4"/>
  </w:num>
  <w:num w:numId="7">
    <w:abstractNumId w:val="24"/>
  </w:num>
  <w:num w:numId="8">
    <w:abstractNumId w:val="3"/>
  </w:num>
  <w:num w:numId="9">
    <w:abstractNumId w:val="11"/>
  </w:num>
  <w:num w:numId="10">
    <w:abstractNumId w:val="19"/>
  </w:num>
  <w:num w:numId="11">
    <w:abstractNumId w:val="12"/>
  </w:num>
  <w:num w:numId="12">
    <w:abstractNumId w:val="0"/>
  </w:num>
  <w:num w:numId="13">
    <w:abstractNumId w:val="18"/>
  </w:num>
  <w:num w:numId="14">
    <w:abstractNumId w:val="5"/>
  </w:num>
  <w:num w:numId="15">
    <w:abstractNumId w:val="9"/>
  </w:num>
  <w:num w:numId="16">
    <w:abstractNumId w:val="16"/>
  </w:num>
  <w:num w:numId="17">
    <w:abstractNumId w:val="29"/>
  </w:num>
  <w:num w:numId="18">
    <w:abstractNumId w:val="22"/>
  </w:num>
  <w:num w:numId="19">
    <w:abstractNumId w:val="28"/>
  </w:num>
  <w:num w:numId="20">
    <w:abstractNumId w:val="1"/>
  </w:num>
  <w:num w:numId="21">
    <w:abstractNumId w:val="13"/>
  </w:num>
  <w:num w:numId="22">
    <w:abstractNumId w:val="15"/>
  </w:num>
  <w:num w:numId="23">
    <w:abstractNumId w:val="23"/>
  </w:num>
  <w:num w:numId="24">
    <w:abstractNumId w:val="25"/>
  </w:num>
  <w:num w:numId="25">
    <w:abstractNumId w:val="21"/>
  </w:num>
  <w:num w:numId="26">
    <w:abstractNumId w:val="20"/>
  </w:num>
  <w:num w:numId="27">
    <w:abstractNumId w:val="14"/>
  </w:num>
  <w:num w:numId="28">
    <w:abstractNumId w:val="26"/>
  </w:num>
  <w:num w:numId="29">
    <w:abstractNumId w:val="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4A2"/>
    <w:rsid w:val="0000551A"/>
    <w:rsid w:val="00035207"/>
    <w:rsid w:val="00040245"/>
    <w:rsid w:val="00040B9D"/>
    <w:rsid w:val="000456BA"/>
    <w:rsid w:val="00046885"/>
    <w:rsid w:val="00051E5E"/>
    <w:rsid w:val="00051EF4"/>
    <w:rsid w:val="000531E7"/>
    <w:rsid w:val="00055A20"/>
    <w:rsid w:val="00060AB5"/>
    <w:rsid w:val="00076B59"/>
    <w:rsid w:val="00085869"/>
    <w:rsid w:val="00085887"/>
    <w:rsid w:val="00087B17"/>
    <w:rsid w:val="0009254F"/>
    <w:rsid w:val="00095319"/>
    <w:rsid w:val="0009799A"/>
    <w:rsid w:val="000A033B"/>
    <w:rsid w:val="000B20FB"/>
    <w:rsid w:val="000B275C"/>
    <w:rsid w:val="000B3102"/>
    <w:rsid w:val="000B343B"/>
    <w:rsid w:val="000B4CBF"/>
    <w:rsid w:val="000D02F8"/>
    <w:rsid w:val="000D0655"/>
    <w:rsid w:val="000E314B"/>
    <w:rsid w:val="000F46A8"/>
    <w:rsid w:val="00103680"/>
    <w:rsid w:val="00105EF2"/>
    <w:rsid w:val="00114F60"/>
    <w:rsid w:val="001175FC"/>
    <w:rsid w:val="00122F8E"/>
    <w:rsid w:val="001255DD"/>
    <w:rsid w:val="00125BFB"/>
    <w:rsid w:val="00131701"/>
    <w:rsid w:val="0013191B"/>
    <w:rsid w:val="001325A8"/>
    <w:rsid w:val="0013539A"/>
    <w:rsid w:val="00136ED7"/>
    <w:rsid w:val="00143D2B"/>
    <w:rsid w:val="001461E0"/>
    <w:rsid w:val="001474E6"/>
    <w:rsid w:val="00161ECA"/>
    <w:rsid w:val="00165A8D"/>
    <w:rsid w:val="0017095F"/>
    <w:rsid w:val="0018240D"/>
    <w:rsid w:val="00182684"/>
    <w:rsid w:val="001832B1"/>
    <w:rsid w:val="00187D49"/>
    <w:rsid w:val="0019302E"/>
    <w:rsid w:val="001A72A1"/>
    <w:rsid w:val="001A7732"/>
    <w:rsid w:val="001E19AA"/>
    <w:rsid w:val="001E3041"/>
    <w:rsid w:val="001F0FFB"/>
    <w:rsid w:val="00200A62"/>
    <w:rsid w:val="0020550C"/>
    <w:rsid w:val="00206A2B"/>
    <w:rsid w:val="0020771E"/>
    <w:rsid w:val="00221BDD"/>
    <w:rsid w:val="002313D9"/>
    <w:rsid w:val="002341DE"/>
    <w:rsid w:val="00244491"/>
    <w:rsid w:val="00244B41"/>
    <w:rsid w:val="002508E0"/>
    <w:rsid w:val="00267935"/>
    <w:rsid w:val="0027078B"/>
    <w:rsid w:val="00271F09"/>
    <w:rsid w:val="00276506"/>
    <w:rsid w:val="00277454"/>
    <w:rsid w:val="00281B3F"/>
    <w:rsid w:val="00284936"/>
    <w:rsid w:val="00285A3F"/>
    <w:rsid w:val="00287D41"/>
    <w:rsid w:val="00292F4E"/>
    <w:rsid w:val="002A517B"/>
    <w:rsid w:val="002B4EA4"/>
    <w:rsid w:val="002B5140"/>
    <w:rsid w:val="002B7260"/>
    <w:rsid w:val="002B7C5C"/>
    <w:rsid w:val="002D3D6B"/>
    <w:rsid w:val="002E55B9"/>
    <w:rsid w:val="002F3718"/>
    <w:rsid w:val="002F3D3C"/>
    <w:rsid w:val="002F6763"/>
    <w:rsid w:val="003006B4"/>
    <w:rsid w:val="00301396"/>
    <w:rsid w:val="003023AC"/>
    <w:rsid w:val="003046BE"/>
    <w:rsid w:val="00305584"/>
    <w:rsid w:val="00321D03"/>
    <w:rsid w:val="0032211E"/>
    <w:rsid w:val="00322F9A"/>
    <w:rsid w:val="00327C7A"/>
    <w:rsid w:val="00346063"/>
    <w:rsid w:val="0034623A"/>
    <w:rsid w:val="0035007A"/>
    <w:rsid w:val="00362876"/>
    <w:rsid w:val="00363D40"/>
    <w:rsid w:val="00372410"/>
    <w:rsid w:val="00374A76"/>
    <w:rsid w:val="003842C9"/>
    <w:rsid w:val="00387715"/>
    <w:rsid w:val="00397778"/>
    <w:rsid w:val="00397D4C"/>
    <w:rsid w:val="003B3EED"/>
    <w:rsid w:val="003C3169"/>
    <w:rsid w:val="003C3421"/>
    <w:rsid w:val="003C35FB"/>
    <w:rsid w:val="003E6EED"/>
    <w:rsid w:val="003F130F"/>
    <w:rsid w:val="003F7E09"/>
    <w:rsid w:val="004024E2"/>
    <w:rsid w:val="004057F2"/>
    <w:rsid w:val="0040583E"/>
    <w:rsid w:val="00412894"/>
    <w:rsid w:val="00416B80"/>
    <w:rsid w:val="00420631"/>
    <w:rsid w:val="00423651"/>
    <w:rsid w:val="004249A9"/>
    <w:rsid w:val="00425F40"/>
    <w:rsid w:val="00430A4C"/>
    <w:rsid w:val="00432412"/>
    <w:rsid w:val="00445A3E"/>
    <w:rsid w:val="004477F2"/>
    <w:rsid w:val="00452D62"/>
    <w:rsid w:val="004549BF"/>
    <w:rsid w:val="004554F0"/>
    <w:rsid w:val="0048016A"/>
    <w:rsid w:val="0048433A"/>
    <w:rsid w:val="004848AD"/>
    <w:rsid w:val="00485881"/>
    <w:rsid w:val="004B20A4"/>
    <w:rsid w:val="004C0EDD"/>
    <w:rsid w:val="004C3BCA"/>
    <w:rsid w:val="004C4F25"/>
    <w:rsid w:val="004D1220"/>
    <w:rsid w:val="004D1528"/>
    <w:rsid w:val="004E1872"/>
    <w:rsid w:val="004F085D"/>
    <w:rsid w:val="00507EF5"/>
    <w:rsid w:val="0051154C"/>
    <w:rsid w:val="00515F39"/>
    <w:rsid w:val="00520E52"/>
    <w:rsid w:val="0054065C"/>
    <w:rsid w:val="00541403"/>
    <w:rsid w:val="00551629"/>
    <w:rsid w:val="00562136"/>
    <w:rsid w:val="00562EA3"/>
    <w:rsid w:val="005655D7"/>
    <w:rsid w:val="005804DD"/>
    <w:rsid w:val="005807CD"/>
    <w:rsid w:val="0059053B"/>
    <w:rsid w:val="00591A3C"/>
    <w:rsid w:val="00593B5C"/>
    <w:rsid w:val="005A4B1E"/>
    <w:rsid w:val="005B537E"/>
    <w:rsid w:val="005B6A0B"/>
    <w:rsid w:val="005D3CC4"/>
    <w:rsid w:val="005D610E"/>
    <w:rsid w:val="005D7D69"/>
    <w:rsid w:val="005E079B"/>
    <w:rsid w:val="005E7F3E"/>
    <w:rsid w:val="005F2F43"/>
    <w:rsid w:val="005F751D"/>
    <w:rsid w:val="006017A4"/>
    <w:rsid w:val="00604EAA"/>
    <w:rsid w:val="006141C8"/>
    <w:rsid w:val="00624D8C"/>
    <w:rsid w:val="00630C90"/>
    <w:rsid w:val="00633F66"/>
    <w:rsid w:val="00642231"/>
    <w:rsid w:val="00642675"/>
    <w:rsid w:val="00643306"/>
    <w:rsid w:val="00643E5E"/>
    <w:rsid w:val="00644DBB"/>
    <w:rsid w:val="00645426"/>
    <w:rsid w:val="006469FD"/>
    <w:rsid w:val="00653549"/>
    <w:rsid w:val="006538F3"/>
    <w:rsid w:val="00653E55"/>
    <w:rsid w:val="00666524"/>
    <w:rsid w:val="00670E77"/>
    <w:rsid w:val="0067690A"/>
    <w:rsid w:val="00680338"/>
    <w:rsid w:val="00681256"/>
    <w:rsid w:val="00687B8A"/>
    <w:rsid w:val="00696405"/>
    <w:rsid w:val="00696FE0"/>
    <w:rsid w:val="006A0004"/>
    <w:rsid w:val="006A6877"/>
    <w:rsid w:val="006C22B0"/>
    <w:rsid w:val="006C44D3"/>
    <w:rsid w:val="006D59D5"/>
    <w:rsid w:val="006E33A2"/>
    <w:rsid w:val="006E74C6"/>
    <w:rsid w:val="006F146F"/>
    <w:rsid w:val="006F4960"/>
    <w:rsid w:val="00705C0F"/>
    <w:rsid w:val="00706D67"/>
    <w:rsid w:val="007119DC"/>
    <w:rsid w:val="00716257"/>
    <w:rsid w:val="00717FFB"/>
    <w:rsid w:val="007244E2"/>
    <w:rsid w:val="0072540B"/>
    <w:rsid w:val="00731C83"/>
    <w:rsid w:val="007376AB"/>
    <w:rsid w:val="00742DB9"/>
    <w:rsid w:val="00743437"/>
    <w:rsid w:val="007435B1"/>
    <w:rsid w:val="007460E8"/>
    <w:rsid w:val="00746110"/>
    <w:rsid w:val="007570F8"/>
    <w:rsid w:val="007624EE"/>
    <w:rsid w:val="007636E2"/>
    <w:rsid w:val="00766385"/>
    <w:rsid w:val="00767E2F"/>
    <w:rsid w:val="007774A2"/>
    <w:rsid w:val="0078780B"/>
    <w:rsid w:val="00787C29"/>
    <w:rsid w:val="00787F43"/>
    <w:rsid w:val="00790603"/>
    <w:rsid w:val="007A113E"/>
    <w:rsid w:val="007A512C"/>
    <w:rsid w:val="007A5E57"/>
    <w:rsid w:val="007B3BA6"/>
    <w:rsid w:val="007B7121"/>
    <w:rsid w:val="007B74FE"/>
    <w:rsid w:val="007C1FEA"/>
    <w:rsid w:val="007D4EA5"/>
    <w:rsid w:val="007D6269"/>
    <w:rsid w:val="007D7603"/>
    <w:rsid w:val="007E425E"/>
    <w:rsid w:val="007F38EE"/>
    <w:rsid w:val="007F5AD2"/>
    <w:rsid w:val="008011AC"/>
    <w:rsid w:val="00803867"/>
    <w:rsid w:val="008044AA"/>
    <w:rsid w:val="00804C2A"/>
    <w:rsid w:val="008061C6"/>
    <w:rsid w:val="008154D5"/>
    <w:rsid w:val="0081720C"/>
    <w:rsid w:val="008262DD"/>
    <w:rsid w:val="008324A5"/>
    <w:rsid w:val="00832D06"/>
    <w:rsid w:val="00833B4E"/>
    <w:rsid w:val="00835FC8"/>
    <w:rsid w:val="00837353"/>
    <w:rsid w:val="008466B1"/>
    <w:rsid w:val="0085252D"/>
    <w:rsid w:val="00853F31"/>
    <w:rsid w:val="0086638C"/>
    <w:rsid w:val="008712B5"/>
    <w:rsid w:val="00874BC6"/>
    <w:rsid w:val="0087566D"/>
    <w:rsid w:val="0088061D"/>
    <w:rsid w:val="00883197"/>
    <w:rsid w:val="008852F2"/>
    <w:rsid w:val="008856C0"/>
    <w:rsid w:val="008924EF"/>
    <w:rsid w:val="00892A1A"/>
    <w:rsid w:val="008A4431"/>
    <w:rsid w:val="008B065E"/>
    <w:rsid w:val="008B42BD"/>
    <w:rsid w:val="008C2CAE"/>
    <w:rsid w:val="008C5934"/>
    <w:rsid w:val="008D1DB9"/>
    <w:rsid w:val="008D6B01"/>
    <w:rsid w:val="008E42DD"/>
    <w:rsid w:val="008E50FF"/>
    <w:rsid w:val="008E723F"/>
    <w:rsid w:val="008F3CCE"/>
    <w:rsid w:val="00910EC7"/>
    <w:rsid w:val="00914BF3"/>
    <w:rsid w:val="009220CE"/>
    <w:rsid w:val="009230C5"/>
    <w:rsid w:val="009336FB"/>
    <w:rsid w:val="00934070"/>
    <w:rsid w:val="00952514"/>
    <w:rsid w:val="00954255"/>
    <w:rsid w:val="009637EF"/>
    <w:rsid w:val="00967D76"/>
    <w:rsid w:val="009701A9"/>
    <w:rsid w:val="00973166"/>
    <w:rsid w:val="00975B7B"/>
    <w:rsid w:val="00976EBF"/>
    <w:rsid w:val="0098128A"/>
    <w:rsid w:val="009862E3"/>
    <w:rsid w:val="009922E1"/>
    <w:rsid w:val="009A3F5B"/>
    <w:rsid w:val="009C153A"/>
    <w:rsid w:val="009C2F65"/>
    <w:rsid w:val="009C3B68"/>
    <w:rsid w:val="009D0331"/>
    <w:rsid w:val="009D0BCF"/>
    <w:rsid w:val="009E3217"/>
    <w:rsid w:val="009F0B3E"/>
    <w:rsid w:val="009F16A5"/>
    <w:rsid w:val="009F67CF"/>
    <w:rsid w:val="00A012AF"/>
    <w:rsid w:val="00A060C7"/>
    <w:rsid w:val="00A06EFA"/>
    <w:rsid w:val="00A17EFC"/>
    <w:rsid w:val="00A340A7"/>
    <w:rsid w:val="00A40EDC"/>
    <w:rsid w:val="00A43F85"/>
    <w:rsid w:val="00A450B2"/>
    <w:rsid w:val="00A45DC9"/>
    <w:rsid w:val="00A53CA9"/>
    <w:rsid w:val="00A60599"/>
    <w:rsid w:val="00A7020B"/>
    <w:rsid w:val="00A74078"/>
    <w:rsid w:val="00A769AF"/>
    <w:rsid w:val="00A831B6"/>
    <w:rsid w:val="00A8594C"/>
    <w:rsid w:val="00A97CB8"/>
    <w:rsid w:val="00AB030C"/>
    <w:rsid w:val="00AB3EB3"/>
    <w:rsid w:val="00AB60D7"/>
    <w:rsid w:val="00AC1D77"/>
    <w:rsid w:val="00AC23F9"/>
    <w:rsid w:val="00AC6C3F"/>
    <w:rsid w:val="00AD0D72"/>
    <w:rsid w:val="00AE1C75"/>
    <w:rsid w:val="00AE6CE9"/>
    <w:rsid w:val="00AF12CB"/>
    <w:rsid w:val="00AF4617"/>
    <w:rsid w:val="00AF63BB"/>
    <w:rsid w:val="00B0114D"/>
    <w:rsid w:val="00B066E4"/>
    <w:rsid w:val="00B20E78"/>
    <w:rsid w:val="00B2385A"/>
    <w:rsid w:val="00B27BE3"/>
    <w:rsid w:val="00B337AF"/>
    <w:rsid w:val="00B3452D"/>
    <w:rsid w:val="00B40D51"/>
    <w:rsid w:val="00B52086"/>
    <w:rsid w:val="00B52771"/>
    <w:rsid w:val="00B647BF"/>
    <w:rsid w:val="00B73AF0"/>
    <w:rsid w:val="00B7509A"/>
    <w:rsid w:val="00B75B62"/>
    <w:rsid w:val="00BA1322"/>
    <w:rsid w:val="00BB56EE"/>
    <w:rsid w:val="00BB6229"/>
    <w:rsid w:val="00BC5A6A"/>
    <w:rsid w:val="00BD45D5"/>
    <w:rsid w:val="00BE1990"/>
    <w:rsid w:val="00BE47A4"/>
    <w:rsid w:val="00BE64D0"/>
    <w:rsid w:val="00BE6BB4"/>
    <w:rsid w:val="00BF0211"/>
    <w:rsid w:val="00BF31A3"/>
    <w:rsid w:val="00BF664F"/>
    <w:rsid w:val="00BF7A10"/>
    <w:rsid w:val="00BF7C6A"/>
    <w:rsid w:val="00C04C2F"/>
    <w:rsid w:val="00C05B4F"/>
    <w:rsid w:val="00C06499"/>
    <w:rsid w:val="00C15EFC"/>
    <w:rsid w:val="00C16D26"/>
    <w:rsid w:val="00C25A67"/>
    <w:rsid w:val="00C267C4"/>
    <w:rsid w:val="00C31014"/>
    <w:rsid w:val="00C3415C"/>
    <w:rsid w:val="00C34D36"/>
    <w:rsid w:val="00C42BF8"/>
    <w:rsid w:val="00C45CE5"/>
    <w:rsid w:val="00C50294"/>
    <w:rsid w:val="00C50A53"/>
    <w:rsid w:val="00C51E62"/>
    <w:rsid w:val="00C51FB6"/>
    <w:rsid w:val="00C54CC6"/>
    <w:rsid w:val="00C56F73"/>
    <w:rsid w:val="00C65CEB"/>
    <w:rsid w:val="00C660A6"/>
    <w:rsid w:val="00C663C5"/>
    <w:rsid w:val="00C70642"/>
    <w:rsid w:val="00C7499D"/>
    <w:rsid w:val="00C77964"/>
    <w:rsid w:val="00C827E3"/>
    <w:rsid w:val="00C8492B"/>
    <w:rsid w:val="00C874F7"/>
    <w:rsid w:val="00C904B5"/>
    <w:rsid w:val="00C9376D"/>
    <w:rsid w:val="00CB12E6"/>
    <w:rsid w:val="00CB6D4D"/>
    <w:rsid w:val="00CB7103"/>
    <w:rsid w:val="00CB7C28"/>
    <w:rsid w:val="00CC4C0A"/>
    <w:rsid w:val="00CD2ECC"/>
    <w:rsid w:val="00CE16F7"/>
    <w:rsid w:val="00CF2937"/>
    <w:rsid w:val="00CF5E08"/>
    <w:rsid w:val="00D04CDF"/>
    <w:rsid w:val="00D10BFE"/>
    <w:rsid w:val="00D2243D"/>
    <w:rsid w:val="00D2354F"/>
    <w:rsid w:val="00D257FA"/>
    <w:rsid w:val="00D2708E"/>
    <w:rsid w:val="00D350A6"/>
    <w:rsid w:val="00D359F4"/>
    <w:rsid w:val="00D51A06"/>
    <w:rsid w:val="00D549AB"/>
    <w:rsid w:val="00D55CD8"/>
    <w:rsid w:val="00D56AAD"/>
    <w:rsid w:val="00D60DBC"/>
    <w:rsid w:val="00D6149C"/>
    <w:rsid w:val="00D61868"/>
    <w:rsid w:val="00D668C6"/>
    <w:rsid w:val="00D66AC4"/>
    <w:rsid w:val="00D70E66"/>
    <w:rsid w:val="00D765C0"/>
    <w:rsid w:val="00D85621"/>
    <w:rsid w:val="00D947AF"/>
    <w:rsid w:val="00DA3142"/>
    <w:rsid w:val="00DA3243"/>
    <w:rsid w:val="00DA49C3"/>
    <w:rsid w:val="00DA6C1A"/>
    <w:rsid w:val="00DB4F51"/>
    <w:rsid w:val="00DC2628"/>
    <w:rsid w:val="00DD06B1"/>
    <w:rsid w:val="00DD3492"/>
    <w:rsid w:val="00DD6044"/>
    <w:rsid w:val="00DD6B47"/>
    <w:rsid w:val="00DE7186"/>
    <w:rsid w:val="00DE7E0E"/>
    <w:rsid w:val="00E11888"/>
    <w:rsid w:val="00E153F8"/>
    <w:rsid w:val="00E200C5"/>
    <w:rsid w:val="00E21403"/>
    <w:rsid w:val="00E233C0"/>
    <w:rsid w:val="00E346A2"/>
    <w:rsid w:val="00E34EE9"/>
    <w:rsid w:val="00E368D1"/>
    <w:rsid w:val="00E369F3"/>
    <w:rsid w:val="00E443DB"/>
    <w:rsid w:val="00E44BC8"/>
    <w:rsid w:val="00E46E38"/>
    <w:rsid w:val="00E47183"/>
    <w:rsid w:val="00E50ACF"/>
    <w:rsid w:val="00E54D08"/>
    <w:rsid w:val="00E55814"/>
    <w:rsid w:val="00E70C59"/>
    <w:rsid w:val="00E7750F"/>
    <w:rsid w:val="00E830C3"/>
    <w:rsid w:val="00E87787"/>
    <w:rsid w:val="00EA0922"/>
    <w:rsid w:val="00EA2FDD"/>
    <w:rsid w:val="00EA373E"/>
    <w:rsid w:val="00EA7450"/>
    <w:rsid w:val="00EA7D35"/>
    <w:rsid w:val="00EB1665"/>
    <w:rsid w:val="00EB7426"/>
    <w:rsid w:val="00EC00FE"/>
    <w:rsid w:val="00ED0C0D"/>
    <w:rsid w:val="00ED1915"/>
    <w:rsid w:val="00EE1777"/>
    <w:rsid w:val="00EE491D"/>
    <w:rsid w:val="00EE67C2"/>
    <w:rsid w:val="00EE7EC9"/>
    <w:rsid w:val="00EF1290"/>
    <w:rsid w:val="00EF4977"/>
    <w:rsid w:val="00EF5CDA"/>
    <w:rsid w:val="00EF67AA"/>
    <w:rsid w:val="00F0046F"/>
    <w:rsid w:val="00F0645C"/>
    <w:rsid w:val="00F10934"/>
    <w:rsid w:val="00F11784"/>
    <w:rsid w:val="00F14E31"/>
    <w:rsid w:val="00F17BCD"/>
    <w:rsid w:val="00F20534"/>
    <w:rsid w:val="00F2206B"/>
    <w:rsid w:val="00F23487"/>
    <w:rsid w:val="00F2403E"/>
    <w:rsid w:val="00F34C4D"/>
    <w:rsid w:val="00F527FA"/>
    <w:rsid w:val="00F753DD"/>
    <w:rsid w:val="00F833A0"/>
    <w:rsid w:val="00F83A37"/>
    <w:rsid w:val="00F9362A"/>
    <w:rsid w:val="00F9627E"/>
    <w:rsid w:val="00F96454"/>
    <w:rsid w:val="00FA7450"/>
    <w:rsid w:val="00FB4B9C"/>
    <w:rsid w:val="00FC0587"/>
    <w:rsid w:val="00FC2023"/>
    <w:rsid w:val="00FC2F2B"/>
    <w:rsid w:val="00FC3402"/>
    <w:rsid w:val="00FC3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148B4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4A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774A2"/>
    <w:pPr>
      <w:spacing w:after="0" w:line="240" w:lineRule="auto"/>
    </w:pPr>
  </w:style>
  <w:style w:type="character" w:customStyle="1" w:styleId="apple-converted-space">
    <w:name w:val="apple-converted-space"/>
    <w:basedOn w:val="DefaultParagraphFont"/>
    <w:rsid w:val="000E314B"/>
  </w:style>
  <w:style w:type="paragraph" w:styleId="ListParagraph">
    <w:name w:val="List Paragraph"/>
    <w:basedOn w:val="Normal"/>
    <w:uiPriority w:val="34"/>
    <w:qFormat/>
    <w:rsid w:val="001474E6"/>
    <w:pPr>
      <w:spacing w:after="200" w:line="276" w:lineRule="auto"/>
      <w:ind w:left="720"/>
      <w:contextualSpacing/>
    </w:pPr>
    <w:rPr>
      <w:rFonts w:asciiTheme="minorHAnsi" w:hAnsiTheme="minorHAnsi" w:cstheme="minorBidi"/>
    </w:rPr>
  </w:style>
  <w:style w:type="paragraph" w:styleId="PlainText">
    <w:name w:val="Plain Text"/>
    <w:basedOn w:val="Normal"/>
    <w:link w:val="PlainTextChar"/>
    <w:uiPriority w:val="99"/>
    <w:semiHidden/>
    <w:unhideWhenUsed/>
    <w:rsid w:val="009F67CF"/>
    <w:rPr>
      <w:rFonts w:cstheme="minorBidi"/>
      <w:szCs w:val="21"/>
    </w:rPr>
  </w:style>
  <w:style w:type="character" w:customStyle="1" w:styleId="PlainTextChar">
    <w:name w:val="Plain Text Char"/>
    <w:basedOn w:val="DefaultParagraphFont"/>
    <w:link w:val="PlainText"/>
    <w:uiPriority w:val="99"/>
    <w:semiHidden/>
    <w:rsid w:val="009F67CF"/>
    <w:rPr>
      <w:rFonts w:ascii="Calibri" w:hAnsi="Calibri"/>
      <w:szCs w:val="21"/>
    </w:rPr>
  </w:style>
  <w:style w:type="paragraph" w:styleId="BalloonText">
    <w:name w:val="Balloon Text"/>
    <w:basedOn w:val="Normal"/>
    <w:link w:val="BalloonTextChar"/>
    <w:uiPriority w:val="99"/>
    <w:semiHidden/>
    <w:unhideWhenUsed/>
    <w:rsid w:val="00F833A0"/>
    <w:rPr>
      <w:rFonts w:ascii="Tahoma" w:hAnsi="Tahoma" w:cs="Tahoma"/>
      <w:sz w:val="16"/>
      <w:szCs w:val="16"/>
    </w:rPr>
  </w:style>
  <w:style w:type="character" w:customStyle="1" w:styleId="BalloonTextChar">
    <w:name w:val="Balloon Text Char"/>
    <w:basedOn w:val="DefaultParagraphFont"/>
    <w:link w:val="BalloonText"/>
    <w:uiPriority w:val="99"/>
    <w:semiHidden/>
    <w:rsid w:val="00F833A0"/>
    <w:rPr>
      <w:rFonts w:ascii="Tahoma" w:hAnsi="Tahoma" w:cs="Tahoma"/>
      <w:sz w:val="16"/>
      <w:szCs w:val="16"/>
    </w:rPr>
  </w:style>
  <w:style w:type="character" w:styleId="CommentReference">
    <w:name w:val="annotation reference"/>
    <w:basedOn w:val="DefaultParagraphFont"/>
    <w:uiPriority w:val="99"/>
    <w:semiHidden/>
    <w:unhideWhenUsed/>
    <w:rsid w:val="00F833A0"/>
    <w:rPr>
      <w:sz w:val="16"/>
      <w:szCs w:val="16"/>
    </w:rPr>
  </w:style>
  <w:style w:type="paragraph" w:styleId="CommentText">
    <w:name w:val="annotation text"/>
    <w:basedOn w:val="Normal"/>
    <w:link w:val="CommentTextChar"/>
    <w:uiPriority w:val="99"/>
    <w:unhideWhenUsed/>
    <w:rsid w:val="00F833A0"/>
    <w:rPr>
      <w:sz w:val="20"/>
      <w:szCs w:val="20"/>
    </w:rPr>
  </w:style>
  <w:style w:type="character" w:customStyle="1" w:styleId="CommentTextChar">
    <w:name w:val="Comment Text Char"/>
    <w:basedOn w:val="DefaultParagraphFont"/>
    <w:link w:val="CommentText"/>
    <w:uiPriority w:val="99"/>
    <w:rsid w:val="00F833A0"/>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833A0"/>
    <w:rPr>
      <w:b/>
      <w:bCs/>
    </w:rPr>
  </w:style>
  <w:style w:type="character" w:customStyle="1" w:styleId="CommentSubjectChar">
    <w:name w:val="Comment Subject Char"/>
    <w:basedOn w:val="CommentTextChar"/>
    <w:link w:val="CommentSubject"/>
    <w:uiPriority w:val="99"/>
    <w:semiHidden/>
    <w:rsid w:val="00F833A0"/>
    <w:rPr>
      <w:rFonts w:ascii="Calibri" w:hAnsi="Calibri" w:cs="Times New Roman"/>
      <w:b/>
      <w:bCs/>
      <w:sz w:val="20"/>
      <w:szCs w:val="20"/>
    </w:rPr>
  </w:style>
  <w:style w:type="table" w:styleId="TableGrid">
    <w:name w:val="Table Grid"/>
    <w:basedOn w:val="TableNormal"/>
    <w:uiPriority w:val="59"/>
    <w:rsid w:val="00430A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2211E"/>
    <w:pPr>
      <w:spacing w:after="0" w:line="240" w:lineRule="auto"/>
    </w:pPr>
    <w:rPr>
      <w:rFonts w:ascii="Calibri" w:hAnsi="Calibri" w:cs="Times New Roman"/>
    </w:rPr>
  </w:style>
  <w:style w:type="character" w:styleId="Hyperlink">
    <w:name w:val="Hyperlink"/>
    <w:basedOn w:val="DefaultParagraphFont"/>
    <w:uiPriority w:val="99"/>
    <w:semiHidden/>
    <w:unhideWhenUsed/>
    <w:rsid w:val="00AE6CE9"/>
    <w:rPr>
      <w:color w:val="0000FF"/>
      <w:u w:val="single"/>
    </w:rPr>
  </w:style>
  <w:style w:type="character" w:customStyle="1" w:styleId="rwrro">
    <w:name w:val="rwrro"/>
    <w:basedOn w:val="DefaultParagraphFont"/>
    <w:rsid w:val="008D6B01"/>
  </w:style>
  <w:style w:type="character" w:customStyle="1" w:styleId="nowrap">
    <w:name w:val="nowrap"/>
    <w:basedOn w:val="DefaultParagraphFont"/>
    <w:rsid w:val="008D6B01"/>
  </w:style>
  <w:style w:type="paragraph" w:styleId="Header">
    <w:name w:val="header"/>
    <w:basedOn w:val="Normal"/>
    <w:link w:val="HeaderChar"/>
    <w:uiPriority w:val="99"/>
    <w:unhideWhenUsed/>
    <w:rsid w:val="00C05B4F"/>
    <w:pPr>
      <w:tabs>
        <w:tab w:val="center" w:pos="4680"/>
        <w:tab w:val="right" w:pos="9360"/>
      </w:tabs>
    </w:pPr>
  </w:style>
  <w:style w:type="character" w:customStyle="1" w:styleId="HeaderChar">
    <w:name w:val="Header Char"/>
    <w:basedOn w:val="DefaultParagraphFont"/>
    <w:link w:val="Header"/>
    <w:uiPriority w:val="99"/>
    <w:rsid w:val="00C05B4F"/>
    <w:rPr>
      <w:rFonts w:ascii="Calibri" w:hAnsi="Calibri" w:cs="Times New Roman"/>
    </w:rPr>
  </w:style>
  <w:style w:type="paragraph" w:styleId="Footer">
    <w:name w:val="footer"/>
    <w:basedOn w:val="Normal"/>
    <w:link w:val="FooterChar"/>
    <w:uiPriority w:val="99"/>
    <w:unhideWhenUsed/>
    <w:rsid w:val="00C05B4F"/>
    <w:pPr>
      <w:tabs>
        <w:tab w:val="center" w:pos="4680"/>
        <w:tab w:val="right" w:pos="9360"/>
      </w:tabs>
    </w:pPr>
  </w:style>
  <w:style w:type="character" w:customStyle="1" w:styleId="FooterChar">
    <w:name w:val="Footer Char"/>
    <w:basedOn w:val="DefaultParagraphFont"/>
    <w:link w:val="Footer"/>
    <w:uiPriority w:val="99"/>
    <w:rsid w:val="00C05B4F"/>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4A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774A2"/>
    <w:pPr>
      <w:spacing w:after="0" w:line="240" w:lineRule="auto"/>
    </w:pPr>
  </w:style>
  <w:style w:type="character" w:customStyle="1" w:styleId="apple-converted-space">
    <w:name w:val="apple-converted-space"/>
    <w:basedOn w:val="DefaultParagraphFont"/>
    <w:rsid w:val="000E314B"/>
  </w:style>
  <w:style w:type="paragraph" w:styleId="ListParagraph">
    <w:name w:val="List Paragraph"/>
    <w:basedOn w:val="Normal"/>
    <w:uiPriority w:val="34"/>
    <w:qFormat/>
    <w:rsid w:val="001474E6"/>
    <w:pPr>
      <w:spacing w:after="200" w:line="276" w:lineRule="auto"/>
      <w:ind w:left="720"/>
      <w:contextualSpacing/>
    </w:pPr>
    <w:rPr>
      <w:rFonts w:asciiTheme="minorHAnsi" w:hAnsiTheme="minorHAnsi" w:cstheme="minorBidi"/>
    </w:rPr>
  </w:style>
  <w:style w:type="paragraph" w:styleId="PlainText">
    <w:name w:val="Plain Text"/>
    <w:basedOn w:val="Normal"/>
    <w:link w:val="PlainTextChar"/>
    <w:uiPriority w:val="99"/>
    <w:semiHidden/>
    <w:unhideWhenUsed/>
    <w:rsid w:val="009F67CF"/>
    <w:rPr>
      <w:rFonts w:cstheme="minorBidi"/>
      <w:szCs w:val="21"/>
    </w:rPr>
  </w:style>
  <w:style w:type="character" w:customStyle="1" w:styleId="PlainTextChar">
    <w:name w:val="Plain Text Char"/>
    <w:basedOn w:val="DefaultParagraphFont"/>
    <w:link w:val="PlainText"/>
    <w:uiPriority w:val="99"/>
    <w:semiHidden/>
    <w:rsid w:val="009F67CF"/>
    <w:rPr>
      <w:rFonts w:ascii="Calibri" w:hAnsi="Calibri"/>
      <w:szCs w:val="21"/>
    </w:rPr>
  </w:style>
  <w:style w:type="paragraph" w:styleId="BalloonText">
    <w:name w:val="Balloon Text"/>
    <w:basedOn w:val="Normal"/>
    <w:link w:val="BalloonTextChar"/>
    <w:uiPriority w:val="99"/>
    <w:semiHidden/>
    <w:unhideWhenUsed/>
    <w:rsid w:val="00F833A0"/>
    <w:rPr>
      <w:rFonts w:ascii="Tahoma" w:hAnsi="Tahoma" w:cs="Tahoma"/>
      <w:sz w:val="16"/>
      <w:szCs w:val="16"/>
    </w:rPr>
  </w:style>
  <w:style w:type="character" w:customStyle="1" w:styleId="BalloonTextChar">
    <w:name w:val="Balloon Text Char"/>
    <w:basedOn w:val="DefaultParagraphFont"/>
    <w:link w:val="BalloonText"/>
    <w:uiPriority w:val="99"/>
    <w:semiHidden/>
    <w:rsid w:val="00F833A0"/>
    <w:rPr>
      <w:rFonts w:ascii="Tahoma" w:hAnsi="Tahoma" w:cs="Tahoma"/>
      <w:sz w:val="16"/>
      <w:szCs w:val="16"/>
    </w:rPr>
  </w:style>
  <w:style w:type="character" w:styleId="CommentReference">
    <w:name w:val="annotation reference"/>
    <w:basedOn w:val="DefaultParagraphFont"/>
    <w:uiPriority w:val="99"/>
    <w:semiHidden/>
    <w:unhideWhenUsed/>
    <w:rsid w:val="00F833A0"/>
    <w:rPr>
      <w:sz w:val="16"/>
      <w:szCs w:val="16"/>
    </w:rPr>
  </w:style>
  <w:style w:type="paragraph" w:styleId="CommentText">
    <w:name w:val="annotation text"/>
    <w:basedOn w:val="Normal"/>
    <w:link w:val="CommentTextChar"/>
    <w:uiPriority w:val="99"/>
    <w:unhideWhenUsed/>
    <w:rsid w:val="00F833A0"/>
    <w:rPr>
      <w:sz w:val="20"/>
      <w:szCs w:val="20"/>
    </w:rPr>
  </w:style>
  <w:style w:type="character" w:customStyle="1" w:styleId="CommentTextChar">
    <w:name w:val="Comment Text Char"/>
    <w:basedOn w:val="DefaultParagraphFont"/>
    <w:link w:val="CommentText"/>
    <w:uiPriority w:val="99"/>
    <w:rsid w:val="00F833A0"/>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833A0"/>
    <w:rPr>
      <w:b/>
      <w:bCs/>
    </w:rPr>
  </w:style>
  <w:style w:type="character" w:customStyle="1" w:styleId="CommentSubjectChar">
    <w:name w:val="Comment Subject Char"/>
    <w:basedOn w:val="CommentTextChar"/>
    <w:link w:val="CommentSubject"/>
    <w:uiPriority w:val="99"/>
    <w:semiHidden/>
    <w:rsid w:val="00F833A0"/>
    <w:rPr>
      <w:rFonts w:ascii="Calibri" w:hAnsi="Calibri" w:cs="Times New Roman"/>
      <w:b/>
      <w:bCs/>
      <w:sz w:val="20"/>
      <w:szCs w:val="20"/>
    </w:rPr>
  </w:style>
  <w:style w:type="table" w:styleId="TableGrid">
    <w:name w:val="Table Grid"/>
    <w:basedOn w:val="TableNormal"/>
    <w:uiPriority w:val="59"/>
    <w:rsid w:val="00430A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2211E"/>
    <w:pPr>
      <w:spacing w:after="0" w:line="240" w:lineRule="auto"/>
    </w:pPr>
    <w:rPr>
      <w:rFonts w:ascii="Calibri" w:hAnsi="Calibri" w:cs="Times New Roman"/>
    </w:rPr>
  </w:style>
  <w:style w:type="character" w:styleId="Hyperlink">
    <w:name w:val="Hyperlink"/>
    <w:basedOn w:val="DefaultParagraphFont"/>
    <w:uiPriority w:val="99"/>
    <w:semiHidden/>
    <w:unhideWhenUsed/>
    <w:rsid w:val="00AE6CE9"/>
    <w:rPr>
      <w:color w:val="0000FF"/>
      <w:u w:val="single"/>
    </w:rPr>
  </w:style>
  <w:style w:type="character" w:customStyle="1" w:styleId="rwrro">
    <w:name w:val="rwrro"/>
    <w:basedOn w:val="DefaultParagraphFont"/>
    <w:rsid w:val="008D6B01"/>
  </w:style>
  <w:style w:type="character" w:customStyle="1" w:styleId="nowrap">
    <w:name w:val="nowrap"/>
    <w:basedOn w:val="DefaultParagraphFont"/>
    <w:rsid w:val="008D6B01"/>
  </w:style>
  <w:style w:type="paragraph" w:styleId="Header">
    <w:name w:val="header"/>
    <w:basedOn w:val="Normal"/>
    <w:link w:val="HeaderChar"/>
    <w:uiPriority w:val="99"/>
    <w:unhideWhenUsed/>
    <w:rsid w:val="00C05B4F"/>
    <w:pPr>
      <w:tabs>
        <w:tab w:val="center" w:pos="4680"/>
        <w:tab w:val="right" w:pos="9360"/>
      </w:tabs>
    </w:pPr>
  </w:style>
  <w:style w:type="character" w:customStyle="1" w:styleId="HeaderChar">
    <w:name w:val="Header Char"/>
    <w:basedOn w:val="DefaultParagraphFont"/>
    <w:link w:val="Header"/>
    <w:uiPriority w:val="99"/>
    <w:rsid w:val="00C05B4F"/>
    <w:rPr>
      <w:rFonts w:ascii="Calibri" w:hAnsi="Calibri" w:cs="Times New Roman"/>
    </w:rPr>
  </w:style>
  <w:style w:type="paragraph" w:styleId="Footer">
    <w:name w:val="footer"/>
    <w:basedOn w:val="Normal"/>
    <w:link w:val="FooterChar"/>
    <w:uiPriority w:val="99"/>
    <w:unhideWhenUsed/>
    <w:rsid w:val="00C05B4F"/>
    <w:pPr>
      <w:tabs>
        <w:tab w:val="center" w:pos="4680"/>
        <w:tab w:val="right" w:pos="9360"/>
      </w:tabs>
    </w:pPr>
  </w:style>
  <w:style w:type="character" w:customStyle="1" w:styleId="FooterChar">
    <w:name w:val="Footer Char"/>
    <w:basedOn w:val="DefaultParagraphFont"/>
    <w:link w:val="Footer"/>
    <w:uiPriority w:val="99"/>
    <w:rsid w:val="00C05B4F"/>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79303">
      <w:bodyDiv w:val="1"/>
      <w:marLeft w:val="0"/>
      <w:marRight w:val="0"/>
      <w:marTop w:val="0"/>
      <w:marBottom w:val="0"/>
      <w:divBdr>
        <w:top w:val="none" w:sz="0" w:space="0" w:color="auto"/>
        <w:left w:val="none" w:sz="0" w:space="0" w:color="auto"/>
        <w:bottom w:val="none" w:sz="0" w:space="0" w:color="auto"/>
        <w:right w:val="none" w:sz="0" w:space="0" w:color="auto"/>
      </w:divBdr>
      <w:divsChild>
        <w:div w:id="12614948">
          <w:marLeft w:val="0"/>
          <w:marRight w:val="0"/>
          <w:marTop w:val="0"/>
          <w:marBottom w:val="0"/>
          <w:divBdr>
            <w:top w:val="none" w:sz="0" w:space="0" w:color="auto"/>
            <w:left w:val="none" w:sz="0" w:space="0" w:color="auto"/>
            <w:bottom w:val="none" w:sz="0" w:space="0" w:color="auto"/>
            <w:right w:val="none" w:sz="0" w:space="0" w:color="auto"/>
          </w:divBdr>
        </w:div>
        <w:div w:id="1960184308">
          <w:marLeft w:val="0"/>
          <w:marRight w:val="0"/>
          <w:marTop w:val="0"/>
          <w:marBottom w:val="0"/>
          <w:divBdr>
            <w:top w:val="none" w:sz="0" w:space="0" w:color="auto"/>
            <w:left w:val="none" w:sz="0" w:space="0" w:color="auto"/>
            <w:bottom w:val="none" w:sz="0" w:space="0" w:color="auto"/>
            <w:right w:val="none" w:sz="0" w:space="0" w:color="auto"/>
          </w:divBdr>
        </w:div>
        <w:div w:id="1506628805">
          <w:marLeft w:val="0"/>
          <w:marRight w:val="0"/>
          <w:marTop w:val="0"/>
          <w:marBottom w:val="0"/>
          <w:divBdr>
            <w:top w:val="none" w:sz="0" w:space="0" w:color="auto"/>
            <w:left w:val="none" w:sz="0" w:space="0" w:color="auto"/>
            <w:bottom w:val="none" w:sz="0" w:space="0" w:color="auto"/>
            <w:right w:val="none" w:sz="0" w:space="0" w:color="auto"/>
          </w:divBdr>
        </w:div>
        <w:div w:id="906956718">
          <w:marLeft w:val="0"/>
          <w:marRight w:val="0"/>
          <w:marTop w:val="0"/>
          <w:marBottom w:val="0"/>
          <w:divBdr>
            <w:top w:val="none" w:sz="0" w:space="0" w:color="auto"/>
            <w:left w:val="none" w:sz="0" w:space="0" w:color="auto"/>
            <w:bottom w:val="none" w:sz="0" w:space="0" w:color="auto"/>
            <w:right w:val="none" w:sz="0" w:space="0" w:color="auto"/>
          </w:divBdr>
        </w:div>
        <w:div w:id="75982305">
          <w:marLeft w:val="0"/>
          <w:marRight w:val="0"/>
          <w:marTop w:val="0"/>
          <w:marBottom w:val="0"/>
          <w:divBdr>
            <w:top w:val="none" w:sz="0" w:space="0" w:color="auto"/>
            <w:left w:val="none" w:sz="0" w:space="0" w:color="auto"/>
            <w:bottom w:val="none" w:sz="0" w:space="0" w:color="auto"/>
            <w:right w:val="none" w:sz="0" w:space="0" w:color="auto"/>
          </w:divBdr>
        </w:div>
        <w:div w:id="568272079">
          <w:marLeft w:val="0"/>
          <w:marRight w:val="0"/>
          <w:marTop w:val="0"/>
          <w:marBottom w:val="0"/>
          <w:divBdr>
            <w:top w:val="none" w:sz="0" w:space="0" w:color="auto"/>
            <w:left w:val="none" w:sz="0" w:space="0" w:color="auto"/>
            <w:bottom w:val="none" w:sz="0" w:space="0" w:color="auto"/>
            <w:right w:val="none" w:sz="0" w:space="0" w:color="auto"/>
          </w:divBdr>
        </w:div>
        <w:div w:id="847408646">
          <w:marLeft w:val="0"/>
          <w:marRight w:val="0"/>
          <w:marTop w:val="0"/>
          <w:marBottom w:val="0"/>
          <w:divBdr>
            <w:top w:val="none" w:sz="0" w:space="0" w:color="auto"/>
            <w:left w:val="none" w:sz="0" w:space="0" w:color="auto"/>
            <w:bottom w:val="none" w:sz="0" w:space="0" w:color="auto"/>
            <w:right w:val="none" w:sz="0" w:space="0" w:color="auto"/>
          </w:divBdr>
        </w:div>
        <w:div w:id="398947369">
          <w:marLeft w:val="0"/>
          <w:marRight w:val="0"/>
          <w:marTop w:val="0"/>
          <w:marBottom w:val="0"/>
          <w:divBdr>
            <w:top w:val="none" w:sz="0" w:space="0" w:color="auto"/>
            <w:left w:val="none" w:sz="0" w:space="0" w:color="auto"/>
            <w:bottom w:val="none" w:sz="0" w:space="0" w:color="auto"/>
            <w:right w:val="none" w:sz="0" w:space="0" w:color="auto"/>
          </w:divBdr>
        </w:div>
        <w:div w:id="107742374">
          <w:marLeft w:val="0"/>
          <w:marRight w:val="0"/>
          <w:marTop w:val="0"/>
          <w:marBottom w:val="0"/>
          <w:divBdr>
            <w:top w:val="none" w:sz="0" w:space="0" w:color="auto"/>
            <w:left w:val="none" w:sz="0" w:space="0" w:color="auto"/>
            <w:bottom w:val="none" w:sz="0" w:space="0" w:color="auto"/>
            <w:right w:val="none" w:sz="0" w:space="0" w:color="auto"/>
          </w:divBdr>
        </w:div>
        <w:div w:id="1737513759">
          <w:marLeft w:val="0"/>
          <w:marRight w:val="0"/>
          <w:marTop w:val="0"/>
          <w:marBottom w:val="0"/>
          <w:divBdr>
            <w:top w:val="none" w:sz="0" w:space="0" w:color="auto"/>
            <w:left w:val="none" w:sz="0" w:space="0" w:color="auto"/>
            <w:bottom w:val="none" w:sz="0" w:space="0" w:color="auto"/>
            <w:right w:val="none" w:sz="0" w:space="0" w:color="auto"/>
          </w:divBdr>
        </w:div>
        <w:div w:id="1449661680">
          <w:marLeft w:val="0"/>
          <w:marRight w:val="0"/>
          <w:marTop w:val="0"/>
          <w:marBottom w:val="0"/>
          <w:divBdr>
            <w:top w:val="none" w:sz="0" w:space="0" w:color="auto"/>
            <w:left w:val="none" w:sz="0" w:space="0" w:color="auto"/>
            <w:bottom w:val="none" w:sz="0" w:space="0" w:color="auto"/>
            <w:right w:val="none" w:sz="0" w:space="0" w:color="auto"/>
          </w:divBdr>
        </w:div>
        <w:div w:id="1038816080">
          <w:marLeft w:val="0"/>
          <w:marRight w:val="0"/>
          <w:marTop w:val="0"/>
          <w:marBottom w:val="0"/>
          <w:divBdr>
            <w:top w:val="none" w:sz="0" w:space="0" w:color="auto"/>
            <w:left w:val="none" w:sz="0" w:space="0" w:color="auto"/>
            <w:bottom w:val="none" w:sz="0" w:space="0" w:color="auto"/>
            <w:right w:val="none" w:sz="0" w:space="0" w:color="auto"/>
          </w:divBdr>
        </w:div>
        <w:div w:id="1624075921">
          <w:marLeft w:val="0"/>
          <w:marRight w:val="0"/>
          <w:marTop w:val="0"/>
          <w:marBottom w:val="0"/>
          <w:divBdr>
            <w:top w:val="none" w:sz="0" w:space="0" w:color="auto"/>
            <w:left w:val="none" w:sz="0" w:space="0" w:color="auto"/>
            <w:bottom w:val="none" w:sz="0" w:space="0" w:color="auto"/>
            <w:right w:val="none" w:sz="0" w:space="0" w:color="auto"/>
          </w:divBdr>
        </w:div>
        <w:div w:id="1305895710">
          <w:marLeft w:val="0"/>
          <w:marRight w:val="0"/>
          <w:marTop w:val="0"/>
          <w:marBottom w:val="0"/>
          <w:divBdr>
            <w:top w:val="none" w:sz="0" w:space="0" w:color="auto"/>
            <w:left w:val="none" w:sz="0" w:space="0" w:color="auto"/>
            <w:bottom w:val="none" w:sz="0" w:space="0" w:color="auto"/>
            <w:right w:val="none" w:sz="0" w:space="0" w:color="auto"/>
          </w:divBdr>
        </w:div>
        <w:div w:id="247035455">
          <w:marLeft w:val="0"/>
          <w:marRight w:val="0"/>
          <w:marTop w:val="0"/>
          <w:marBottom w:val="0"/>
          <w:divBdr>
            <w:top w:val="none" w:sz="0" w:space="0" w:color="auto"/>
            <w:left w:val="none" w:sz="0" w:space="0" w:color="auto"/>
            <w:bottom w:val="none" w:sz="0" w:space="0" w:color="auto"/>
            <w:right w:val="none" w:sz="0" w:space="0" w:color="auto"/>
          </w:divBdr>
        </w:div>
        <w:div w:id="2109230166">
          <w:marLeft w:val="0"/>
          <w:marRight w:val="0"/>
          <w:marTop w:val="0"/>
          <w:marBottom w:val="0"/>
          <w:divBdr>
            <w:top w:val="none" w:sz="0" w:space="0" w:color="auto"/>
            <w:left w:val="none" w:sz="0" w:space="0" w:color="auto"/>
            <w:bottom w:val="none" w:sz="0" w:space="0" w:color="auto"/>
            <w:right w:val="none" w:sz="0" w:space="0" w:color="auto"/>
          </w:divBdr>
        </w:div>
        <w:div w:id="533270829">
          <w:marLeft w:val="0"/>
          <w:marRight w:val="0"/>
          <w:marTop w:val="0"/>
          <w:marBottom w:val="0"/>
          <w:divBdr>
            <w:top w:val="none" w:sz="0" w:space="0" w:color="auto"/>
            <w:left w:val="none" w:sz="0" w:space="0" w:color="auto"/>
            <w:bottom w:val="none" w:sz="0" w:space="0" w:color="auto"/>
            <w:right w:val="none" w:sz="0" w:space="0" w:color="auto"/>
          </w:divBdr>
        </w:div>
      </w:divsChild>
    </w:div>
    <w:div w:id="266812265">
      <w:bodyDiv w:val="1"/>
      <w:marLeft w:val="0"/>
      <w:marRight w:val="0"/>
      <w:marTop w:val="0"/>
      <w:marBottom w:val="0"/>
      <w:divBdr>
        <w:top w:val="none" w:sz="0" w:space="0" w:color="auto"/>
        <w:left w:val="none" w:sz="0" w:space="0" w:color="auto"/>
        <w:bottom w:val="none" w:sz="0" w:space="0" w:color="auto"/>
        <w:right w:val="none" w:sz="0" w:space="0" w:color="auto"/>
      </w:divBdr>
    </w:div>
    <w:div w:id="346030763">
      <w:bodyDiv w:val="1"/>
      <w:marLeft w:val="0"/>
      <w:marRight w:val="0"/>
      <w:marTop w:val="0"/>
      <w:marBottom w:val="0"/>
      <w:divBdr>
        <w:top w:val="none" w:sz="0" w:space="0" w:color="auto"/>
        <w:left w:val="none" w:sz="0" w:space="0" w:color="auto"/>
        <w:bottom w:val="none" w:sz="0" w:space="0" w:color="auto"/>
        <w:right w:val="none" w:sz="0" w:space="0" w:color="auto"/>
      </w:divBdr>
      <w:divsChild>
        <w:div w:id="2043364464">
          <w:marLeft w:val="0"/>
          <w:marRight w:val="0"/>
          <w:marTop w:val="0"/>
          <w:marBottom w:val="0"/>
          <w:divBdr>
            <w:top w:val="none" w:sz="0" w:space="0" w:color="auto"/>
            <w:left w:val="none" w:sz="0" w:space="0" w:color="auto"/>
            <w:bottom w:val="none" w:sz="0" w:space="0" w:color="auto"/>
            <w:right w:val="none" w:sz="0" w:space="0" w:color="auto"/>
          </w:divBdr>
          <w:divsChild>
            <w:div w:id="1124692275">
              <w:marLeft w:val="0"/>
              <w:marRight w:val="0"/>
              <w:marTop w:val="0"/>
              <w:marBottom w:val="0"/>
              <w:divBdr>
                <w:top w:val="none" w:sz="0" w:space="0" w:color="auto"/>
                <w:left w:val="none" w:sz="0" w:space="0" w:color="auto"/>
                <w:bottom w:val="none" w:sz="0" w:space="0" w:color="auto"/>
                <w:right w:val="none" w:sz="0" w:space="0" w:color="auto"/>
              </w:divBdr>
              <w:divsChild>
                <w:div w:id="1594195431">
                  <w:marLeft w:val="0"/>
                  <w:marRight w:val="0"/>
                  <w:marTop w:val="0"/>
                  <w:marBottom w:val="0"/>
                  <w:divBdr>
                    <w:top w:val="none" w:sz="0" w:space="0" w:color="auto"/>
                    <w:left w:val="none" w:sz="0" w:space="0" w:color="auto"/>
                    <w:bottom w:val="none" w:sz="0" w:space="0" w:color="auto"/>
                    <w:right w:val="none" w:sz="0" w:space="0" w:color="auto"/>
                  </w:divBdr>
                  <w:divsChild>
                    <w:div w:id="485784893">
                      <w:marLeft w:val="0"/>
                      <w:marRight w:val="0"/>
                      <w:marTop w:val="0"/>
                      <w:marBottom w:val="0"/>
                      <w:divBdr>
                        <w:top w:val="none" w:sz="0" w:space="0" w:color="auto"/>
                        <w:left w:val="none" w:sz="0" w:space="0" w:color="auto"/>
                        <w:bottom w:val="none" w:sz="0" w:space="0" w:color="auto"/>
                        <w:right w:val="none" w:sz="0" w:space="0" w:color="auto"/>
                      </w:divBdr>
                    </w:div>
                    <w:div w:id="1236933369">
                      <w:marLeft w:val="0"/>
                      <w:marRight w:val="0"/>
                      <w:marTop w:val="0"/>
                      <w:marBottom w:val="0"/>
                      <w:divBdr>
                        <w:top w:val="none" w:sz="0" w:space="0" w:color="auto"/>
                        <w:left w:val="none" w:sz="0" w:space="0" w:color="auto"/>
                        <w:bottom w:val="none" w:sz="0" w:space="0" w:color="auto"/>
                        <w:right w:val="none" w:sz="0" w:space="0" w:color="auto"/>
                      </w:divBdr>
                    </w:div>
                    <w:div w:id="1768698212">
                      <w:marLeft w:val="0"/>
                      <w:marRight w:val="0"/>
                      <w:marTop w:val="0"/>
                      <w:marBottom w:val="0"/>
                      <w:divBdr>
                        <w:top w:val="none" w:sz="0" w:space="0" w:color="auto"/>
                        <w:left w:val="none" w:sz="0" w:space="0" w:color="auto"/>
                        <w:bottom w:val="none" w:sz="0" w:space="0" w:color="auto"/>
                        <w:right w:val="none" w:sz="0" w:space="0" w:color="auto"/>
                      </w:divBdr>
                      <w:divsChild>
                        <w:div w:id="114585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939458">
              <w:marLeft w:val="0"/>
              <w:marRight w:val="0"/>
              <w:marTop w:val="0"/>
              <w:marBottom w:val="0"/>
              <w:divBdr>
                <w:top w:val="none" w:sz="0" w:space="0" w:color="auto"/>
                <w:left w:val="none" w:sz="0" w:space="0" w:color="auto"/>
                <w:bottom w:val="none" w:sz="0" w:space="0" w:color="auto"/>
                <w:right w:val="none" w:sz="0" w:space="0" w:color="auto"/>
              </w:divBdr>
              <w:divsChild>
                <w:div w:id="339283943">
                  <w:marLeft w:val="0"/>
                  <w:marRight w:val="0"/>
                  <w:marTop w:val="0"/>
                  <w:marBottom w:val="0"/>
                  <w:divBdr>
                    <w:top w:val="none" w:sz="0" w:space="0" w:color="auto"/>
                    <w:left w:val="none" w:sz="0" w:space="0" w:color="auto"/>
                    <w:bottom w:val="none" w:sz="0" w:space="0" w:color="auto"/>
                    <w:right w:val="none" w:sz="0" w:space="0" w:color="auto"/>
                  </w:divBdr>
                  <w:divsChild>
                    <w:div w:id="1801459988">
                      <w:marLeft w:val="0"/>
                      <w:marRight w:val="0"/>
                      <w:marTop w:val="0"/>
                      <w:marBottom w:val="0"/>
                      <w:divBdr>
                        <w:top w:val="none" w:sz="0" w:space="0" w:color="auto"/>
                        <w:left w:val="none" w:sz="0" w:space="0" w:color="auto"/>
                        <w:bottom w:val="none" w:sz="0" w:space="0" w:color="auto"/>
                        <w:right w:val="none" w:sz="0" w:space="0" w:color="auto"/>
                      </w:divBdr>
                      <w:divsChild>
                        <w:div w:id="1756659161">
                          <w:marLeft w:val="0"/>
                          <w:marRight w:val="0"/>
                          <w:marTop w:val="0"/>
                          <w:marBottom w:val="0"/>
                          <w:divBdr>
                            <w:top w:val="none" w:sz="0" w:space="0" w:color="auto"/>
                            <w:left w:val="none" w:sz="0" w:space="0" w:color="auto"/>
                            <w:bottom w:val="none" w:sz="0" w:space="0" w:color="auto"/>
                            <w:right w:val="none" w:sz="0" w:space="0" w:color="auto"/>
                          </w:divBdr>
                        </w:div>
                        <w:div w:id="193544141">
                          <w:marLeft w:val="0"/>
                          <w:marRight w:val="0"/>
                          <w:marTop w:val="0"/>
                          <w:marBottom w:val="0"/>
                          <w:divBdr>
                            <w:top w:val="none" w:sz="0" w:space="0" w:color="auto"/>
                            <w:left w:val="none" w:sz="0" w:space="0" w:color="auto"/>
                            <w:bottom w:val="none" w:sz="0" w:space="0" w:color="auto"/>
                            <w:right w:val="none" w:sz="0" w:space="0" w:color="auto"/>
                          </w:divBdr>
                        </w:div>
                        <w:div w:id="875316542">
                          <w:marLeft w:val="0"/>
                          <w:marRight w:val="0"/>
                          <w:marTop w:val="0"/>
                          <w:marBottom w:val="0"/>
                          <w:divBdr>
                            <w:top w:val="none" w:sz="0" w:space="0" w:color="auto"/>
                            <w:left w:val="none" w:sz="0" w:space="0" w:color="auto"/>
                            <w:bottom w:val="none" w:sz="0" w:space="0" w:color="auto"/>
                            <w:right w:val="none" w:sz="0" w:space="0" w:color="auto"/>
                          </w:divBdr>
                        </w:div>
                      </w:divsChild>
                    </w:div>
                    <w:div w:id="730349137">
                      <w:marLeft w:val="0"/>
                      <w:marRight w:val="0"/>
                      <w:marTop w:val="0"/>
                      <w:marBottom w:val="0"/>
                      <w:divBdr>
                        <w:top w:val="none" w:sz="0" w:space="0" w:color="auto"/>
                        <w:left w:val="none" w:sz="0" w:space="0" w:color="auto"/>
                        <w:bottom w:val="none" w:sz="0" w:space="0" w:color="auto"/>
                        <w:right w:val="none" w:sz="0" w:space="0" w:color="auto"/>
                      </w:divBdr>
                      <w:divsChild>
                        <w:div w:id="2097744124">
                          <w:marLeft w:val="0"/>
                          <w:marRight w:val="0"/>
                          <w:marTop w:val="0"/>
                          <w:marBottom w:val="0"/>
                          <w:divBdr>
                            <w:top w:val="none" w:sz="0" w:space="0" w:color="auto"/>
                            <w:left w:val="none" w:sz="0" w:space="0" w:color="auto"/>
                            <w:bottom w:val="none" w:sz="0" w:space="0" w:color="auto"/>
                            <w:right w:val="none" w:sz="0" w:space="0" w:color="auto"/>
                          </w:divBdr>
                          <w:divsChild>
                            <w:div w:id="586110161">
                              <w:marLeft w:val="0"/>
                              <w:marRight w:val="0"/>
                              <w:marTop w:val="0"/>
                              <w:marBottom w:val="0"/>
                              <w:divBdr>
                                <w:top w:val="none" w:sz="0" w:space="0" w:color="auto"/>
                                <w:left w:val="none" w:sz="0" w:space="0" w:color="auto"/>
                                <w:bottom w:val="none" w:sz="0" w:space="0" w:color="auto"/>
                                <w:right w:val="none" w:sz="0" w:space="0" w:color="auto"/>
                              </w:divBdr>
                              <w:divsChild>
                                <w:div w:id="285546043">
                                  <w:marLeft w:val="0"/>
                                  <w:marRight w:val="0"/>
                                  <w:marTop w:val="0"/>
                                  <w:marBottom w:val="0"/>
                                  <w:divBdr>
                                    <w:top w:val="none" w:sz="0" w:space="0" w:color="auto"/>
                                    <w:left w:val="none" w:sz="0" w:space="0" w:color="auto"/>
                                    <w:bottom w:val="none" w:sz="0" w:space="0" w:color="auto"/>
                                    <w:right w:val="none" w:sz="0" w:space="0" w:color="auto"/>
                                  </w:divBdr>
                                </w:div>
                                <w:div w:id="1248267649">
                                  <w:marLeft w:val="0"/>
                                  <w:marRight w:val="0"/>
                                  <w:marTop w:val="0"/>
                                  <w:marBottom w:val="0"/>
                                  <w:divBdr>
                                    <w:top w:val="none" w:sz="0" w:space="0" w:color="auto"/>
                                    <w:left w:val="none" w:sz="0" w:space="0" w:color="auto"/>
                                    <w:bottom w:val="none" w:sz="0" w:space="0" w:color="auto"/>
                                    <w:right w:val="none" w:sz="0" w:space="0" w:color="auto"/>
                                  </w:divBdr>
                                  <w:divsChild>
                                    <w:div w:id="626818916">
                                      <w:marLeft w:val="0"/>
                                      <w:marRight w:val="0"/>
                                      <w:marTop w:val="0"/>
                                      <w:marBottom w:val="0"/>
                                      <w:divBdr>
                                        <w:top w:val="none" w:sz="0" w:space="0" w:color="auto"/>
                                        <w:left w:val="none" w:sz="0" w:space="0" w:color="auto"/>
                                        <w:bottom w:val="none" w:sz="0" w:space="0" w:color="auto"/>
                                        <w:right w:val="none" w:sz="0" w:space="0" w:color="auto"/>
                                      </w:divBdr>
                                      <w:divsChild>
                                        <w:div w:id="142784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193166">
                          <w:marLeft w:val="0"/>
                          <w:marRight w:val="0"/>
                          <w:marTop w:val="0"/>
                          <w:marBottom w:val="0"/>
                          <w:divBdr>
                            <w:top w:val="none" w:sz="0" w:space="0" w:color="auto"/>
                            <w:left w:val="none" w:sz="0" w:space="0" w:color="auto"/>
                            <w:bottom w:val="none" w:sz="0" w:space="0" w:color="auto"/>
                            <w:right w:val="none" w:sz="0" w:space="0" w:color="auto"/>
                          </w:divBdr>
                          <w:divsChild>
                            <w:div w:id="1112749614">
                              <w:marLeft w:val="0"/>
                              <w:marRight w:val="0"/>
                              <w:marTop w:val="0"/>
                              <w:marBottom w:val="0"/>
                              <w:divBdr>
                                <w:top w:val="none" w:sz="0" w:space="0" w:color="auto"/>
                                <w:left w:val="none" w:sz="0" w:space="0" w:color="auto"/>
                                <w:bottom w:val="none" w:sz="0" w:space="0" w:color="auto"/>
                                <w:right w:val="none" w:sz="0" w:space="0" w:color="auto"/>
                              </w:divBdr>
                              <w:divsChild>
                                <w:div w:id="1616789947">
                                  <w:marLeft w:val="0"/>
                                  <w:marRight w:val="0"/>
                                  <w:marTop w:val="0"/>
                                  <w:marBottom w:val="0"/>
                                  <w:divBdr>
                                    <w:top w:val="none" w:sz="0" w:space="0" w:color="auto"/>
                                    <w:left w:val="none" w:sz="0" w:space="0" w:color="auto"/>
                                    <w:bottom w:val="none" w:sz="0" w:space="0" w:color="auto"/>
                                    <w:right w:val="none" w:sz="0" w:space="0" w:color="auto"/>
                                  </w:divBdr>
                                  <w:divsChild>
                                    <w:div w:id="62188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149443">
                              <w:marLeft w:val="0"/>
                              <w:marRight w:val="0"/>
                              <w:marTop w:val="0"/>
                              <w:marBottom w:val="0"/>
                              <w:divBdr>
                                <w:top w:val="none" w:sz="0" w:space="0" w:color="auto"/>
                                <w:left w:val="none" w:sz="0" w:space="0" w:color="auto"/>
                                <w:bottom w:val="none" w:sz="0" w:space="0" w:color="auto"/>
                                <w:right w:val="none" w:sz="0" w:space="0" w:color="auto"/>
                              </w:divBdr>
                            </w:div>
                          </w:divsChild>
                        </w:div>
                        <w:div w:id="708648670">
                          <w:marLeft w:val="0"/>
                          <w:marRight w:val="0"/>
                          <w:marTop w:val="0"/>
                          <w:marBottom w:val="0"/>
                          <w:divBdr>
                            <w:top w:val="none" w:sz="0" w:space="0" w:color="auto"/>
                            <w:left w:val="none" w:sz="0" w:space="0" w:color="auto"/>
                            <w:bottom w:val="none" w:sz="0" w:space="0" w:color="auto"/>
                            <w:right w:val="none" w:sz="0" w:space="0" w:color="auto"/>
                          </w:divBdr>
                          <w:divsChild>
                            <w:div w:id="1186286241">
                              <w:marLeft w:val="0"/>
                              <w:marRight w:val="0"/>
                              <w:marTop w:val="0"/>
                              <w:marBottom w:val="0"/>
                              <w:divBdr>
                                <w:top w:val="none" w:sz="0" w:space="0" w:color="auto"/>
                                <w:left w:val="none" w:sz="0" w:space="0" w:color="auto"/>
                                <w:bottom w:val="none" w:sz="0" w:space="0" w:color="auto"/>
                                <w:right w:val="none" w:sz="0" w:space="0" w:color="auto"/>
                              </w:divBdr>
                              <w:divsChild>
                                <w:div w:id="646514787">
                                  <w:marLeft w:val="0"/>
                                  <w:marRight w:val="0"/>
                                  <w:marTop w:val="0"/>
                                  <w:marBottom w:val="0"/>
                                  <w:divBdr>
                                    <w:top w:val="none" w:sz="0" w:space="0" w:color="auto"/>
                                    <w:left w:val="none" w:sz="0" w:space="0" w:color="auto"/>
                                    <w:bottom w:val="none" w:sz="0" w:space="0" w:color="auto"/>
                                    <w:right w:val="none" w:sz="0" w:space="0" w:color="auto"/>
                                  </w:divBdr>
                                  <w:divsChild>
                                    <w:div w:id="33141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00847">
                      <w:marLeft w:val="0"/>
                      <w:marRight w:val="0"/>
                      <w:marTop w:val="0"/>
                      <w:marBottom w:val="0"/>
                      <w:divBdr>
                        <w:top w:val="none" w:sz="0" w:space="0" w:color="auto"/>
                        <w:left w:val="none" w:sz="0" w:space="0" w:color="auto"/>
                        <w:bottom w:val="none" w:sz="0" w:space="0" w:color="auto"/>
                        <w:right w:val="none" w:sz="0" w:space="0" w:color="auto"/>
                      </w:divBdr>
                      <w:divsChild>
                        <w:div w:id="256791631">
                          <w:marLeft w:val="0"/>
                          <w:marRight w:val="0"/>
                          <w:marTop w:val="0"/>
                          <w:marBottom w:val="0"/>
                          <w:divBdr>
                            <w:top w:val="none" w:sz="0" w:space="0" w:color="auto"/>
                            <w:left w:val="none" w:sz="0" w:space="0" w:color="auto"/>
                            <w:bottom w:val="none" w:sz="0" w:space="0" w:color="auto"/>
                            <w:right w:val="none" w:sz="0" w:space="0" w:color="auto"/>
                          </w:divBdr>
                          <w:divsChild>
                            <w:div w:id="2069575771">
                              <w:marLeft w:val="0"/>
                              <w:marRight w:val="0"/>
                              <w:marTop w:val="0"/>
                              <w:marBottom w:val="0"/>
                              <w:divBdr>
                                <w:top w:val="none" w:sz="0" w:space="0" w:color="auto"/>
                                <w:left w:val="none" w:sz="0" w:space="0" w:color="auto"/>
                                <w:bottom w:val="none" w:sz="0" w:space="0" w:color="auto"/>
                                <w:right w:val="none" w:sz="0" w:space="0" w:color="auto"/>
                              </w:divBdr>
                              <w:divsChild>
                                <w:div w:id="364529225">
                                  <w:marLeft w:val="0"/>
                                  <w:marRight w:val="0"/>
                                  <w:marTop w:val="0"/>
                                  <w:marBottom w:val="0"/>
                                  <w:divBdr>
                                    <w:top w:val="none" w:sz="0" w:space="0" w:color="auto"/>
                                    <w:left w:val="none" w:sz="0" w:space="0" w:color="auto"/>
                                    <w:bottom w:val="none" w:sz="0" w:space="0" w:color="auto"/>
                                    <w:right w:val="none" w:sz="0" w:space="0" w:color="auto"/>
                                  </w:divBdr>
                                  <w:divsChild>
                                    <w:div w:id="511383154">
                                      <w:marLeft w:val="0"/>
                                      <w:marRight w:val="0"/>
                                      <w:marTop w:val="0"/>
                                      <w:marBottom w:val="0"/>
                                      <w:divBdr>
                                        <w:top w:val="none" w:sz="0" w:space="0" w:color="auto"/>
                                        <w:left w:val="none" w:sz="0" w:space="0" w:color="auto"/>
                                        <w:bottom w:val="none" w:sz="0" w:space="0" w:color="auto"/>
                                        <w:right w:val="none" w:sz="0" w:space="0" w:color="auto"/>
                                      </w:divBdr>
                                      <w:divsChild>
                                        <w:div w:id="1628512145">
                                          <w:marLeft w:val="0"/>
                                          <w:marRight w:val="0"/>
                                          <w:marTop w:val="0"/>
                                          <w:marBottom w:val="0"/>
                                          <w:divBdr>
                                            <w:top w:val="none" w:sz="0" w:space="0" w:color="auto"/>
                                            <w:left w:val="none" w:sz="0" w:space="0" w:color="auto"/>
                                            <w:bottom w:val="none" w:sz="0" w:space="0" w:color="auto"/>
                                            <w:right w:val="none" w:sz="0" w:space="0" w:color="auto"/>
                                          </w:divBdr>
                                          <w:divsChild>
                                            <w:div w:id="750084242">
                                              <w:marLeft w:val="0"/>
                                              <w:marRight w:val="0"/>
                                              <w:marTop w:val="0"/>
                                              <w:marBottom w:val="0"/>
                                              <w:divBdr>
                                                <w:top w:val="none" w:sz="0" w:space="0" w:color="auto"/>
                                                <w:left w:val="none" w:sz="0" w:space="0" w:color="auto"/>
                                                <w:bottom w:val="none" w:sz="0" w:space="0" w:color="auto"/>
                                                <w:right w:val="none" w:sz="0" w:space="0" w:color="auto"/>
                                              </w:divBdr>
                                              <w:divsChild>
                                                <w:div w:id="818771700">
                                                  <w:marLeft w:val="0"/>
                                                  <w:marRight w:val="0"/>
                                                  <w:marTop w:val="0"/>
                                                  <w:marBottom w:val="0"/>
                                                  <w:divBdr>
                                                    <w:top w:val="none" w:sz="0" w:space="0" w:color="auto"/>
                                                    <w:left w:val="none" w:sz="0" w:space="0" w:color="auto"/>
                                                    <w:bottom w:val="none" w:sz="0" w:space="0" w:color="auto"/>
                                                    <w:right w:val="none" w:sz="0" w:space="0" w:color="auto"/>
                                                  </w:divBdr>
                                                </w:div>
                                                <w:div w:id="1254707604">
                                                  <w:marLeft w:val="0"/>
                                                  <w:marRight w:val="0"/>
                                                  <w:marTop w:val="0"/>
                                                  <w:marBottom w:val="0"/>
                                                  <w:divBdr>
                                                    <w:top w:val="none" w:sz="0" w:space="0" w:color="auto"/>
                                                    <w:left w:val="none" w:sz="0" w:space="0" w:color="auto"/>
                                                    <w:bottom w:val="none" w:sz="0" w:space="0" w:color="auto"/>
                                                    <w:right w:val="none" w:sz="0" w:space="0" w:color="auto"/>
                                                  </w:divBdr>
                                                  <w:divsChild>
                                                    <w:div w:id="733626385">
                                                      <w:marLeft w:val="0"/>
                                                      <w:marRight w:val="0"/>
                                                      <w:marTop w:val="0"/>
                                                      <w:marBottom w:val="0"/>
                                                      <w:divBdr>
                                                        <w:top w:val="none" w:sz="0" w:space="0" w:color="auto"/>
                                                        <w:left w:val="none" w:sz="0" w:space="0" w:color="auto"/>
                                                        <w:bottom w:val="none" w:sz="0" w:space="0" w:color="auto"/>
                                                        <w:right w:val="none" w:sz="0" w:space="0" w:color="auto"/>
                                                      </w:divBdr>
                                                    </w:div>
                                                    <w:div w:id="1594246866">
                                                      <w:marLeft w:val="0"/>
                                                      <w:marRight w:val="0"/>
                                                      <w:marTop w:val="0"/>
                                                      <w:marBottom w:val="0"/>
                                                      <w:divBdr>
                                                        <w:top w:val="none" w:sz="0" w:space="0" w:color="auto"/>
                                                        <w:left w:val="none" w:sz="0" w:space="0" w:color="auto"/>
                                                        <w:bottom w:val="none" w:sz="0" w:space="0" w:color="auto"/>
                                                        <w:right w:val="none" w:sz="0" w:space="0" w:color="auto"/>
                                                      </w:divBdr>
                                                    </w:div>
                                                    <w:div w:id="2061859846">
                                                      <w:marLeft w:val="0"/>
                                                      <w:marRight w:val="0"/>
                                                      <w:marTop w:val="0"/>
                                                      <w:marBottom w:val="0"/>
                                                      <w:divBdr>
                                                        <w:top w:val="none" w:sz="0" w:space="0" w:color="auto"/>
                                                        <w:left w:val="none" w:sz="0" w:space="0" w:color="auto"/>
                                                        <w:bottom w:val="none" w:sz="0" w:space="0" w:color="auto"/>
                                                        <w:right w:val="none" w:sz="0" w:space="0" w:color="auto"/>
                                                      </w:divBdr>
                                                    </w:div>
                                                    <w:div w:id="286665465">
                                                      <w:marLeft w:val="0"/>
                                                      <w:marRight w:val="0"/>
                                                      <w:marTop w:val="0"/>
                                                      <w:marBottom w:val="0"/>
                                                      <w:divBdr>
                                                        <w:top w:val="none" w:sz="0" w:space="0" w:color="auto"/>
                                                        <w:left w:val="none" w:sz="0" w:space="0" w:color="auto"/>
                                                        <w:bottom w:val="none" w:sz="0" w:space="0" w:color="auto"/>
                                                        <w:right w:val="none" w:sz="0" w:space="0" w:color="auto"/>
                                                      </w:divBdr>
                                                    </w:div>
                                                    <w:div w:id="779027901">
                                                      <w:marLeft w:val="0"/>
                                                      <w:marRight w:val="0"/>
                                                      <w:marTop w:val="0"/>
                                                      <w:marBottom w:val="0"/>
                                                      <w:divBdr>
                                                        <w:top w:val="none" w:sz="0" w:space="0" w:color="auto"/>
                                                        <w:left w:val="none" w:sz="0" w:space="0" w:color="auto"/>
                                                        <w:bottom w:val="none" w:sz="0" w:space="0" w:color="auto"/>
                                                        <w:right w:val="none" w:sz="0" w:space="0" w:color="auto"/>
                                                      </w:divBdr>
                                                    </w:div>
                                                    <w:div w:id="95606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7457501">
      <w:bodyDiv w:val="1"/>
      <w:marLeft w:val="0"/>
      <w:marRight w:val="0"/>
      <w:marTop w:val="0"/>
      <w:marBottom w:val="0"/>
      <w:divBdr>
        <w:top w:val="none" w:sz="0" w:space="0" w:color="auto"/>
        <w:left w:val="none" w:sz="0" w:space="0" w:color="auto"/>
        <w:bottom w:val="none" w:sz="0" w:space="0" w:color="auto"/>
        <w:right w:val="none" w:sz="0" w:space="0" w:color="auto"/>
      </w:divBdr>
    </w:div>
    <w:div w:id="504252485">
      <w:bodyDiv w:val="1"/>
      <w:marLeft w:val="150"/>
      <w:marRight w:val="150"/>
      <w:marTop w:val="0"/>
      <w:marBottom w:val="0"/>
      <w:divBdr>
        <w:top w:val="none" w:sz="0" w:space="0" w:color="auto"/>
        <w:left w:val="none" w:sz="0" w:space="0" w:color="auto"/>
        <w:bottom w:val="none" w:sz="0" w:space="0" w:color="auto"/>
        <w:right w:val="none" w:sz="0" w:space="0" w:color="auto"/>
      </w:divBdr>
      <w:divsChild>
        <w:div w:id="551693376">
          <w:marLeft w:val="0"/>
          <w:marRight w:val="0"/>
          <w:marTop w:val="0"/>
          <w:marBottom w:val="0"/>
          <w:divBdr>
            <w:top w:val="none" w:sz="0" w:space="0" w:color="auto"/>
            <w:left w:val="none" w:sz="0" w:space="0" w:color="auto"/>
            <w:bottom w:val="none" w:sz="0" w:space="0" w:color="auto"/>
            <w:right w:val="none" w:sz="0" w:space="0" w:color="auto"/>
          </w:divBdr>
          <w:divsChild>
            <w:div w:id="958146981">
              <w:marLeft w:val="0"/>
              <w:marRight w:val="0"/>
              <w:marTop w:val="0"/>
              <w:marBottom w:val="0"/>
              <w:divBdr>
                <w:top w:val="single" w:sz="18" w:space="0" w:color="auto"/>
                <w:left w:val="none" w:sz="0" w:space="0" w:color="auto"/>
                <w:bottom w:val="none" w:sz="0" w:space="0" w:color="auto"/>
                <w:right w:val="none" w:sz="0" w:space="0" w:color="auto"/>
              </w:divBdr>
              <w:divsChild>
                <w:div w:id="840462851">
                  <w:marLeft w:val="0"/>
                  <w:marRight w:val="0"/>
                  <w:marTop w:val="0"/>
                  <w:marBottom w:val="150"/>
                  <w:divBdr>
                    <w:top w:val="single" w:sz="18" w:space="0" w:color="222222"/>
                    <w:left w:val="none" w:sz="0" w:space="0" w:color="auto"/>
                    <w:bottom w:val="none" w:sz="0" w:space="0" w:color="auto"/>
                    <w:right w:val="none" w:sz="0" w:space="0" w:color="auto"/>
                  </w:divBdr>
                  <w:divsChild>
                    <w:div w:id="216356401">
                      <w:marLeft w:val="0"/>
                      <w:marRight w:val="0"/>
                      <w:marTop w:val="0"/>
                      <w:marBottom w:val="0"/>
                      <w:divBdr>
                        <w:top w:val="none" w:sz="0" w:space="0" w:color="auto"/>
                        <w:left w:val="none" w:sz="0" w:space="0" w:color="auto"/>
                        <w:bottom w:val="none" w:sz="0" w:space="0" w:color="auto"/>
                        <w:right w:val="none" w:sz="0" w:space="0" w:color="auto"/>
                      </w:divBdr>
                      <w:divsChild>
                        <w:div w:id="1323192689">
                          <w:marLeft w:val="0"/>
                          <w:marRight w:val="0"/>
                          <w:marTop w:val="0"/>
                          <w:marBottom w:val="0"/>
                          <w:divBdr>
                            <w:top w:val="none" w:sz="0" w:space="0" w:color="auto"/>
                            <w:left w:val="none" w:sz="0" w:space="0" w:color="auto"/>
                            <w:bottom w:val="none" w:sz="0" w:space="0" w:color="auto"/>
                            <w:right w:val="none" w:sz="0" w:space="0" w:color="auto"/>
                          </w:divBdr>
                          <w:divsChild>
                            <w:div w:id="1260604840">
                              <w:marLeft w:val="0"/>
                              <w:marRight w:val="0"/>
                              <w:marTop w:val="0"/>
                              <w:marBottom w:val="0"/>
                              <w:divBdr>
                                <w:top w:val="none" w:sz="0" w:space="0" w:color="auto"/>
                                <w:left w:val="none" w:sz="0" w:space="0" w:color="auto"/>
                                <w:bottom w:val="none" w:sz="0" w:space="0" w:color="auto"/>
                                <w:right w:val="none" w:sz="0" w:space="0" w:color="auto"/>
                              </w:divBdr>
                              <w:divsChild>
                                <w:div w:id="93062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438113">
      <w:bodyDiv w:val="1"/>
      <w:marLeft w:val="0"/>
      <w:marRight w:val="0"/>
      <w:marTop w:val="0"/>
      <w:marBottom w:val="0"/>
      <w:divBdr>
        <w:top w:val="none" w:sz="0" w:space="0" w:color="auto"/>
        <w:left w:val="none" w:sz="0" w:space="0" w:color="auto"/>
        <w:bottom w:val="none" w:sz="0" w:space="0" w:color="auto"/>
        <w:right w:val="none" w:sz="0" w:space="0" w:color="auto"/>
      </w:divBdr>
    </w:div>
    <w:div w:id="571476572">
      <w:bodyDiv w:val="1"/>
      <w:marLeft w:val="0"/>
      <w:marRight w:val="0"/>
      <w:marTop w:val="0"/>
      <w:marBottom w:val="0"/>
      <w:divBdr>
        <w:top w:val="none" w:sz="0" w:space="0" w:color="auto"/>
        <w:left w:val="none" w:sz="0" w:space="0" w:color="auto"/>
        <w:bottom w:val="none" w:sz="0" w:space="0" w:color="auto"/>
        <w:right w:val="none" w:sz="0" w:space="0" w:color="auto"/>
      </w:divBdr>
      <w:divsChild>
        <w:div w:id="268926663">
          <w:marLeft w:val="0"/>
          <w:marRight w:val="0"/>
          <w:marTop w:val="0"/>
          <w:marBottom w:val="0"/>
          <w:divBdr>
            <w:top w:val="none" w:sz="0" w:space="0" w:color="auto"/>
            <w:left w:val="none" w:sz="0" w:space="0" w:color="auto"/>
            <w:bottom w:val="none" w:sz="0" w:space="0" w:color="auto"/>
            <w:right w:val="none" w:sz="0" w:space="0" w:color="auto"/>
          </w:divBdr>
        </w:div>
        <w:div w:id="885410397">
          <w:marLeft w:val="0"/>
          <w:marRight w:val="0"/>
          <w:marTop w:val="0"/>
          <w:marBottom w:val="0"/>
          <w:divBdr>
            <w:top w:val="none" w:sz="0" w:space="0" w:color="auto"/>
            <w:left w:val="none" w:sz="0" w:space="0" w:color="auto"/>
            <w:bottom w:val="none" w:sz="0" w:space="0" w:color="auto"/>
            <w:right w:val="none" w:sz="0" w:space="0" w:color="auto"/>
          </w:divBdr>
        </w:div>
        <w:div w:id="1817524703">
          <w:marLeft w:val="0"/>
          <w:marRight w:val="0"/>
          <w:marTop w:val="0"/>
          <w:marBottom w:val="0"/>
          <w:divBdr>
            <w:top w:val="none" w:sz="0" w:space="0" w:color="auto"/>
            <w:left w:val="none" w:sz="0" w:space="0" w:color="auto"/>
            <w:bottom w:val="none" w:sz="0" w:space="0" w:color="auto"/>
            <w:right w:val="none" w:sz="0" w:space="0" w:color="auto"/>
          </w:divBdr>
        </w:div>
        <w:div w:id="1109399656">
          <w:marLeft w:val="0"/>
          <w:marRight w:val="0"/>
          <w:marTop w:val="0"/>
          <w:marBottom w:val="0"/>
          <w:divBdr>
            <w:top w:val="none" w:sz="0" w:space="0" w:color="auto"/>
            <w:left w:val="none" w:sz="0" w:space="0" w:color="auto"/>
            <w:bottom w:val="none" w:sz="0" w:space="0" w:color="auto"/>
            <w:right w:val="none" w:sz="0" w:space="0" w:color="auto"/>
          </w:divBdr>
        </w:div>
        <w:div w:id="1601717540">
          <w:marLeft w:val="0"/>
          <w:marRight w:val="0"/>
          <w:marTop w:val="0"/>
          <w:marBottom w:val="0"/>
          <w:divBdr>
            <w:top w:val="none" w:sz="0" w:space="0" w:color="auto"/>
            <w:left w:val="none" w:sz="0" w:space="0" w:color="auto"/>
            <w:bottom w:val="none" w:sz="0" w:space="0" w:color="auto"/>
            <w:right w:val="none" w:sz="0" w:space="0" w:color="auto"/>
          </w:divBdr>
        </w:div>
        <w:div w:id="201597970">
          <w:marLeft w:val="0"/>
          <w:marRight w:val="0"/>
          <w:marTop w:val="0"/>
          <w:marBottom w:val="0"/>
          <w:divBdr>
            <w:top w:val="none" w:sz="0" w:space="0" w:color="auto"/>
            <w:left w:val="none" w:sz="0" w:space="0" w:color="auto"/>
            <w:bottom w:val="none" w:sz="0" w:space="0" w:color="auto"/>
            <w:right w:val="none" w:sz="0" w:space="0" w:color="auto"/>
          </w:divBdr>
        </w:div>
        <w:div w:id="1515261783">
          <w:marLeft w:val="0"/>
          <w:marRight w:val="0"/>
          <w:marTop w:val="0"/>
          <w:marBottom w:val="0"/>
          <w:divBdr>
            <w:top w:val="none" w:sz="0" w:space="0" w:color="auto"/>
            <w:left w:val="none" w:sz="0" w:space="0" w:color="auto"/>
            <w:bottom w:val="none" w:sz="0" w:space="0" w:color="auto"/>
            <w:right w:val="none" w:sz="0" w:space="0" w:color="auto"/>
          </w:divBdr>
        </w:div>
        <w:div w:id="92865952">
          <w:marLeft w:val="0"/>
          <w:marRight w:val="0"/>
          <w:marTop w:val="0"/>
          <w:marBottom w:val="0"/>
          <w:divBdr>
            <w:top w:val="none" w:sz="0" w:space="0" w:color="auto"/>
            <w:left w:val="none" w:sz="0" w:space="0" w:color="auto"/>
            <w:bottom w:val="none" w:sz="0" w:space="0" w:color="auto"/>
            <w:right w:val="none" w:sz="0" w:space="0" w:color="auto"/>
          </w:divBdr>
        </w:div>
        <w:div w:id="1684628477">
          <w:marLeft w:val="0"/>
          <w:marRight w:val="0"/>
          <w:marTop w:val="0"/>
          <w:marBottom w:val="0"/>
          <w:divBdr>
            <w:top w:val="none" w:sz="0" w:space="0" w:color="auto"/>
            <w:left w:val="none" w:sz="0" w:space="0" w:color="auto"/>
            <w:bottom w:val="none" w:sz="0" w:space="0" w:color="auto"/>
            <w:right w:val="none" w:sz="0" w:space="0" w:color="auto"/>
          </w:divBdr>
        </w:div>
        <w:div w:id="65808409">
          <w:marLeft w:val="0"/>
          <w:marRight w:val="0"/>
          <w:marTop w:val="0"/>
          <w:marBottom w:val="0"/>
          <w:divBdr>
            <w:top w:val="none" w:sz="0" w:space="0" w:color="auto"/>
            <w:left w:val="none" w:sz="0" w:space="0" w:color="auto"/>
            <w:bottom w:val="none" w:sz="0" w:space="0" w:color="auto"/>
            <w:right w:val="none" w:sz="0" w:space="0" w:color="auto"/>
          </w:divBdr>
        </w:div>
        <w:div w:id="1447233268">
          <w:marLeft w:val="0"/>
          <w:marRight w:val="0"/>
          <w:marTop w:val="0"/>
          <w:marBottom w:val="0"/>
          <w:divBdr>
            <w:top w:val="none" w:sz="0" w:space="0" w:color="auto"/>
            <w:left w:val="none" w:sz="0" w:space="0" w:color="auto"/>
            <w:bottom w:val="none" w:sz="0" w:space="0" w:color="auto"/>
            <w:right w:val="none" w:sz="0" w:space="0" w:color="auto"/>
          </w:divBdr>
        </w:div>
        <w:div w:id="1384141037">
          <w:marLeft w:val="0"/>
          <w:marRight w:val="0"/>
          <w:marTop w:val="0"/>
          <w:marBottom w:val="0"/>
          <w:divBdr>
            <w:top w:val="none" w:sz="0" w:space="0" w:color="auto"/>
            <w:left w:val="none" w:sz="0" w:space="0" w:color="auto"/>
            <w:bottom w:val="none" w:sz="0" w:space="0" w:color="auto"/>
            <w:right w:val="none" w:sz="0" w:space="0" w:color="auto"/>
          </w:divBdr>
        </w:div>
      </w:divsChild>
    </w:div>
    <w:div w:id="977102831">
      <w:bodyDiv w:val="1"/>
      <w:marLeft w:val="0"/>
      <w:marRight w:val="0"/>
      <w:marTop w:val="0"/>
      <w:marBottom w:val="0"/>
      <w:divBdr>
        <w:top w:val="none" w:sz="0" w:space="0" w:color="auto"/>
        <w:left w:val="none" w:sz="0" w:space="0" w:color="auto"/>
        <w:bottom w:val="none" w:sz="0" w:space="0" w:color="auto"/>
        <w:right w:val="none" w:sz="0" w:space="0" w:color="auto"/>
      </w:divBdr>
    </w:div>
    <w:div w:id="1190875345">
      <w:bodyDiv w:val="1"/>
      <w:marLeft w:val="0"/>
      <w:marRight w:val="0"/>
      <w:marTop w:val="0"/>
      <w:marBottom w:val="0"/>
      <w:divBdr>
        <w:top w:val="none" w:sz="0" w:space="0" w:color="auto"/>
        <w:left w:val="none" w:sz="0" w:space="0" w:color="auto"/>
        <w:bottom w:val="none" w:sz="0" w:space="0" w:color="auto"/>
        <w:right w:val="none" w:sz="0" w:space="0" w:color="auto"/>
      </w:divBdr>
      <w:divsChild>
        <w:div w:id="371274038">
          <w:marLeft w:val="0"/>
          <w:marRight w:val="0"/>
          <w:marTop w:val="0"/>
          <w:marBottom w:val="0"/>
          <w:divBdr>
            <w:top w:val="none" w:sz="0" w:space="0" w:color="auto"/>
            <w:left w:val="none" w:sz="0" w:space="0" w:color="auto"/>
            <w:bottom w:val="none" w:sz="0" w:space="0" w:color="auto"/>
            <w:right w:val="none" w:sz="0" w:space="0" w:color="auto"/>
          </w:divBdr>
          <w:divsChild>
            <w:div w:id="284392952">
              <w:marLeft w:val="0"/>
              <w:marRight w:val="0"/>
              <w:marTop w:val="0"/>
              <w:marBottom w:val="0"/>
              <w:divBdr>
                <w:top w:val="none" w:sz="0" w:space="0" w:color="auto"/>
                <w:left w:val="none" w:sz="0" w:space="0" w:color="auto"/>
                <w:bottom w:val="none" w:sz="0" w:space="0" w:color="auto"/>
                <w:right w:val="none" w:sz="0" w:space="0" w:color="auto"/>
              </w:divBdr>
            </w:div>
            <w:div w:id="989528098">
              <w:marLeft w:val="0"/>
              <w:marRight w:val="0"/>
              <w:marTop w:val="0"/>
              <w:marBottom w:val="0"/>
              <w:divBdr>
                <w:top w:val="none" w:sz="0" w:space="0" w:color="auto"/>
                <w:left w:val="none" w:sz="0" w:space="0" w:color="auto"/>
                <w:bottom w:val="none" w:sz="0" w:space="0" w:color="auto"/>
                <w:right w:val="none" w:sz="0" w:space="0" w:color="auto"/>
              </w:divBdr>
            </w:div>
            <w:div w:id="423263786">
              <w:marLeft w:val="0"/>
              <w:marRight w:val="0"/>
              <w:marTop w:val="0"/>
              <w:marBottom w:val="0"/>
              <w:divBdr>
                <w:top w:val="none" w:sz="0" w:space="0" w:color="auto"/>
                <w:left w:val="none" w:sz="0" w:space="0" w:color="auto"/>
                <w:bottom w:val="none" w:sz="0" w:space="0" w:color="auto"/>
                <w:right w:val="none" w:sz="0" w:space="0" w:color="auto"/>
              </w:divBdr>
            </w:div>
            <w:div w:id="792136013">
              <w:marLeft w:val="0"/>
              <w:marRight w:val="0"/>
              <w:marTop w:val="0"/>
              <w:marBottom w:val="0"/>
              <w:divBdr>
                <w:top w:val="none" w:sz="0" w:space="0" w:color="auto"/>
                <w:left w:val="none" w:sz="0" w:space="0" w:color="auto"/>
                <w:bottom w:val="none" w:sz="0" w:space="0" w:color="auto"/>
                <w:right w:val="none" w:sz="0" w:space="0" w:color="auto"/>
              </w:divBdr>
            </w:div>
            <w:div w:id="1818718602">
              <w:marLeft w:val="0"/>
              <w:marRight w:val="0"/>
              <w:marTop w:val="0"/>
              <w:marBottom w:val="0"/>
              <w:divBdr>
                <w:top w:val="none" w:sz="0" w:space="0" w:color="auto"/>
                <w:left w:val="none" w:sz="0" w:space="0" w:color="auto"/>
                <w:bottom w:val="none" w:sz="0" w:space="0" w:color="auto"/>
                <w:right w:val="none" w:sz="0" w:space="0" w:color="auto"/>
              </w:divBdr>
            </w:div>
            <w:div w:id="1876379669">
              <w:marLeft w:val="0"/>
              <w:marRight w:val="0"/>
              <w:marTop w:val="0"/>
              <w:marBottom w:val="0"/>
              <w:divBdr>
                <w:top w:val="none" w:sz="0" w:space="0" w:color="auto"/>
                <w:left w:val="none" w:sz="0" w:space="0" w:color="auto"/>
                <w:bottom w:val="none" w:sz="0" w:space="0" w:color="auto"/>
                <w:right w:val="none" w:sz="0" w:space="0" w:color="auto"/>
              </w:divBdr>
            </w:div>
            <w:div w:id="2077630010">
              <w:marLeft w:val="0"/>
              <w:marRight w:val="0"/>
              <w:marTop w:val="0"/>
              <w:marBottom w:val="0"/>
              <w:divBdr>
                <w:top w:val="none" w:sz="0" w:space="0" w:color="auto"/>
                <w:left w:val="none" w:sz="0" w:space="0" w:color="auto"/>
                <w:bottom w:val="none" w:sz="0" w:space="0" w:color="auto"/>
                <w:right w:val="none" w:sz="0" w:space="0" w:color="auto"/>
              </w:divBdr>
            </w:div>
            <w:div w:id="900674888">
              <w:marLeft w:val="0"/>
              <w:marRight w:val="0"/>
              <w:marTop w:val="0"/>
              <w:marBottom w:val="0"/>
              <w:divBdr>
                <w:top w:val="none" w:sz="0" w:space="0" w:color="auto"/>
                <w:left w:val="none" w:sz="0" w:space="0" w:color="auto"/>
                <w:bottom w:val="none" w:sz="0" w:space="0" w:color="auto"/>
                <w:right w:val="none" w:sz="0" w:space="0" w:color="auto"/>
              </w:divBdr>
            </w:div>
          </w:divsChild>
        </w:div>
        <w:div w:id="898370195">
          <w:marLeft w:val="0"/>
          <w:marRight w:val="0"/>
          <w:marTop w:val="0"/>
          <w:marBottom w:val="0"/>
          <w:divBdr>
            <w:top w:val="none" w:sz="0" w:space="0" w:color="auto"/>
            <w:left w:val="none" w:sz="0" w:space="0" w:color="auto"/>
            <w:bottom w:val="none" w:sz="0" w:space="0" w:color="auto"/>
            <w:right w:val="none" w:sz="0" w:space="0" w:color="auto"/>
          </w:divBdr>
          <w:divsChild>
            <w:div w:id="880019418">
              <w:marLeft w:val="0"/>
              <w:marRight w:val="0"/>
              <w:marTop w:val="0"/>
              <w:marBottom w:val="0"/>
              <w:divBdr>
                <w:top w:val="none" w:sz="0" w:space="0" w:color="auto"/>
                <w:left w:val="none" w:sz="0" w:space="0" w:color="auto"/>
                <w:bottom w:val="none" w:sz="0" w:space="0" w:color="auto"/>
                <w:right w:val="none" w:sz="0" w:space="0" w:color="auto"/>
              </w:divBdr>
              <w:divsChild>
                <w:div w:id="355236427">
                  <w:marLeft w:val="0"/>
                  <w:marRight w:val="0"/>
                  <w:marTop w:val="0"/>
                  <w:marBottom w:val="0"/>
                  <w:divBdr>
                    <w:top w:val="none" w:sz="0" w:space="0" w:color="auto"/>
                    <w:left w:val="none" w:sz="0" w:space="0" w:color="auto"/>
                    <w:bottom w:val="none" w:sz="0" w:space="0" w:color="auto"/>
                    <w:right w:val="none" w:sz="0" w:space="0" w:color="auto"/>
                  </w:divBdr>
                  <w:divsChild>
                    <w:div w:id="2146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251756">
              <w:marLeft w:val="0"/>
              <w:marRight w:val="0"/>
              <w:marTop w:val="0"/>
              <w:marBottom w:val="0"/>
              <w:divBdr>
                <w:top w:val="none" w:sz="0" w:space="0" w:color="auto"/>
                <w:left w:val="none" w:sz="0" w:space="0" w:color="auto"/>
                <w:bottom w:val="none" w:sz="0" w:space="0" w:color="auto"/>
                <w:right w:val="none" w:sz="0" w:space="0" w:color="auto"/>
              </w:divBdr>
              <w:divsChild>
                <w:div w:id="1415198907">
                  <w:marLeft w:val="0"/>
                  <w:marRight w:val="0"/>
                  <w:marTop w:val="0"/>
                  <w:marBottom w:val="0"/>
                  <w:divBdr>
                    <w:top w:val="none" w:sz="0" w:space="0" w:color="auto"/>
                    <w:left w:val="none" w:sz="0" w:space="0" w:color="auto"/>
                    <w:bottom w:val="none" w:sz="0" w:space="0" w:color="auto"/>
                    <w:right w:val="none" w:sz="0" w:space="0" w:color="auto"/>
                  </w:divBdr>
                  <w:divsChild>
                    <w:div w:id="82296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267756">
              <w:marLeft w:val="0"/>
              <w:marRight w:val="0"/>
              <w:marTop w:val="0"/>
              <w:marBottom w:val="0"/>
              <w:divBdr>
                <w:top w:val="none" w:sz="0" w:space="0" w:color="auto"/>
                <w:left w:val="none" w:sz="0" w:space="0" w:color="auto"/>
                <w:bottom w:val="none" w:sz="0" w:space="0" w:color="auto"/>
                <w:right w:val="none" w:sz="0" w:space="0" w:color="auto"/>
              </w:divBdr>
              <w:divsChild>
                <w:div w:id="1624271048">
                  <w:marLeft w:val="0"/>
                  <w:marRight w:val="0"/>
                  <w:marTop w:val="0"/>
                  <w:marBottom w:val="0"/>
                  <w:divBdr>
                    <w:top w:val="none" w:sz="0" w:space="0" w:color="auto"/>
                    <w:left w:val="none" w:sz="0" w:space="0" w:color="auto"/>
                    <w:bottom w:val="none" w:sz="0" w:space="0" w:color="auto"/>
                    <w:right w:val="none" w:sz="0" w:space="0" w:color="auto"/>
                  </w:divBdr>
                  <w:divsChild>
                    <w:div w:id="74862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872016">
      <w:bodyDiv w:val="1"/>
      <w:marLeft w:val="0"/>
      <w:marRight w:val="0"/>
      <w:marTop w:val="0"/>
      <w:marBottom w:val="0"/>
      <w:divBdr>
        <w:top w:val="none" w:sz="0" w:space="0" w:color="auto"/>
        <w:left w:val="none" w:sz="0" w:space="0" w:color="auto"/>
        <w:bottom w:val="none" w:sz="0" w:space="0" w:color="auto"/>
        <w:right w:val="none" w:sz="0" w:space="0" w:color="auto"/>
      </w:divBdr>
    </w:div>
    <w:div w:id="1513301746">
      <w:bodyDiv w:val="1"/>
      <w:marLeft w:val="0"/>
      <w:marRight w:val="0"/>
      <w:marTop w:val="0"/>
      <w:marBottom w:val="0"/>
      <w:divBdr>
        <w:top w:val="none" w:sz="0" w:space="0" w:color="auto"/>
        <w:left w:val="none" w:sz="0" w:space="0" w:color="auto"/>
        <w:bottom w:val="none" w:sz="0" w:space="0" w:color="auto"/>
        <w:right w:val="none" w:sz="0" w:space="0" w:color="auto"/>
      </w:divBdr>
    </w:div>
    <w:div w:id="1569923645">
      <w:bodyDiv w:val="1"/>
      <w:marLeft w:val="0"/>
      <w:marRight w:val="0"/>
      <w:marTop w:val="0"/>
      <w:marBottom w:val="0"/>
      <w:divBdr>
        <w:top w:val="none" w:sz="0" w:space="0" w:color="auto"/>
        <w:left w:val="none" w:sz="0" w:space="0" w:color="auto"/>
        <w:bottom w:val="none" w:sz="0" w:space="0" w:color="auto"/>
        <w:right w:val="none" w:sz="0" w:space="0" w:color="auto"/>
      </w:divBdr>
    </w:div>
    <w:div w:id="1689673157">
      <w:bodyDiv w:val="1"/>
      <w:marLeft w:val="0"/>
      <w:marRight w:val="0"/>
      <w:marTop w:val="0"/>
      <w:marBottom w:val="0"/>
      <w:divBdr>
        <w:top w:val="none" w:sz="0" w:space="0" w:color="auto"/>
        <w:left w:val="none" w:sz="0" w:space="0" w:color="auto"/>
        <w:bottom w:val="none" w:sz="0" w:space="0" w:color="auto"/>
        <w:right w:val="none" w:sz="0" w:space="0" w:color="auto"/>
      </w:divBdr>
    </w:div>
    <w:div w:id="1940134428">
      <w:bodyDiv w:val="1"/>
      <w:marLeft w:val="0"/>
      <w:marRight w:val="0"/>
      <w:marTop w:val="0"/>
      <w:marBottom w:val="0"/>
      <w:divBdr>
        <w:top w:val="none" w:sz="0" w:space="0" w:color="auto"/>
        <w:left w:val="none" w:sz="0" w:space="0" w:color="auto"/>
        <w:bottom w:val="none" w:sz="0" w:space="0" w:color="auto"/>
        <w:right w:val="none" w:sz="0" w:space="0" w:color="auto"/>
      </w:divBdr>
    </w:div>
    <w:div w:id="2047825912">
      <w:bodyDiv w:val="1"/>
      <w:marLeft w:val="0"/>
      <w:marRight w:val="0"/>
      <w:marTop w:val="0"/>
      <w:marBottom w:val="0"/>
      <w:divBdr>
        <w:top w:val="none" w:sz="0" w:space="0" w:color="auto"/>
        <w:left w:val="none" w:sz="0" w:space="0" w:color="auto"/>
        <w:bottom w:val="none" w:sz="0" w:space="0" w:color="auto"/>
        <w:right w:val="none" w:sz="0" w:space="0" w:color="auto"/>
      </w:divBdr>
    </w:div>
    <w:div w:id="214573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122FB-97EF-4F9F-A0B1-4887F0C60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1202</Words>
  <Characters>6855</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8041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Quito Ziegler</dc:creator>
  <cp:lastModifiedBy>Daphne Panayotatos</cp:lastModifiedBy>
  <cp:revision>2</cp:revision>
  <cp:lastPrinted>2015-08-03T21:47:00Z</cp:lastPrinted>
  <dcterms:created xsi:type="dcterms:W3CDTF">2015-08-07T18:37:00Z</dcterms:created>
  <dcterms:modified xsi:type="dcterms:W3CDTF">2015-08-07T18:37:00Z</dcterms:modified>
</cp:coreProperties>
</file>